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9F5EDD" w:rsidRDefault="009F5EDD" w14:paraId="672A6659" wp14:textId="77777777">
      <w:pPr>
        <w:spacing w:after="0" w:line="240" w:lineRule="auto"/>
        <w:rPr>
          <w:rFonts w:ascii="Arial" w:hAnsi="Arial" w:eastAsia="Arial" w:cs="Arial"/>
        </w:rPr>
      </w:pPr>
    </w:p>
    <w:p xmlns:wp14="http://schemas.microsoft.com/office/word/2010/wordml" w:rsidR="009F5EDD" w:rsidRDefault="009F5EDD" w14:paraId="0A37501D" wp14:textId="77777777">
      <w:pPr>
        <w:spacing w:after="0" w:line="240" w:lineRule="auto"/>
        <w:jc w:val="center"/>
        <w:rPr>
          <w:rFonts w:ascii="Arial" w:hAnsi="Arial" w:eastAsia="Arial" w:cs="Arial"/>
          <w:b/>
        </w:rPr>
      </w:pPr>
    </w:p>
    <w:p xmlns:wp14="http://schemas.microsoft.com/office/word/2010/wordml" w:rsidR="009F5EDD" w:rsidRDefault="00AA277C" w14:paraId="000FEECE" wp14:textId="77777777">
      <w:pPr>
        <w:spacing w:after="0" w:line="240" w:lineRule="auto"/>
        <w:jc w:val="center"/>
        <w:rPr>
          <w:rFonts w:ascii="Open Sans ExtraBold" w:hAnsi="Open Sans ExtraBold" w:eastAsia="Open Sans ExtraBold" w:cs="Open Sans ExtraBold"/>
          <w:color w:val="36234C"/>
          <w:sz w:val="32"/>
          <w:szCs w:val="32"/>
        </w:rPr>
      </w:pPr>
      <w:r>
        <w:rPr>
          <w:rFonts w:ascii="Open Sans ExtraBold" w:hAnsi="Open Sans ExtraBold" w:eastAsia="Open Sans ExtraBold" w:cs="Open Sans ExtraBold"/>
          <w:color w:val="36234C"/>
          <w:sz w:val="32"/>
          <w:szCs w:val="32"/>
        </w:rPr>
        <w:t xml:space="preserve">Unit Cost menu for mental health and life skill service support </w:t>
      </w:r>
    </w:p>
    <w:p xmlns:wp14="http://schemas.microsoft.com/office/word/2010/wordml" w:rsidR="009F5EDD" w:rsidRDefault="00AA277C" w14:paraId="28C66AF9" wp14:textId="77777777">
      <w:pPr>
        <w:spacing w:after="0" w:line="240" w:lineRule="auto"/>
        <w:jc w:val="center"/>
        <w:rPr>
          <w:rFonts w:ascii="Open Sans ExtraBold" w:hAnsi="Open Sans ExtraBold" w:eastAsia="Open Sans ExtraBold" w:cs="Open Sans ExtraBold"/>
          <w:color w:val="36234C"/>
          <w:sz w:val="32"/>
          <w:szCs w:val="32"/>
        </w:rPr>
      </w:pPr>
      <w:r>
        <w:rPr>
          <w:rFonts w:ascii="Open Sans ExtraBold" w:hAnsi="Open Sans ExtraBold" w:eastAsia="Open Sans ExtraBold" w:cs="Open Sans ExtraBold"/>
          <w:color w:val="36234C"/>
          <w:sz w:val="32"/>
          <w:szCs w:val="32"/>
        </w:rPr>
        <w:t>for neurodivergent people</w:t>
      </w:r>
    </w:p>
    <w:p xmlns:wp14="http://schemas.microsoft.com/office/word/2010/wordml" w:rsidR="009F5EDD" w:rsidRDefault="009F5EDD" w14:paraId="5DAB6C7B" wp14:textId="77777777">
      <w:pPr>
        <w:spacing w:after="0" w:line="240" w:lineRule="auto"/>
        <w:rPr>
          <w:rFonts w:ascii="Arial" w:hAnsi="Arial" w:eastAsia="Arial" w:cs="Arial"/>
        </w:rPr>
      </w:pPr>
    </w:p>
    <w:p xmlns:wp14="http://schemas.microsoft.com/office/word/2010/wordml" w:rsidR="009F5EDD" w:rsidRDefault="009F5EDD" w14:paraId="02EB378F" wp14:textId="77777777">
      <w:pPr>
        <w:spacing w:after="0" w:line="240" w:lineRule="auto"/>
        <w:rPr>
          <w:rFonts w:ascii="Arial" w:hAnsi="Arial" w:eastAsia="Arial" w:cs="Arial"/>
        </w:rPr>
      </w:pPr>
    </w:p>
    <w:p xmlns:wp14="http://schemas.microsoft.com/office/word/2010/wordml" w:rsidR="009F5EDD" w:rsidRDefault="00AA277C" w14:paraId="3DACEA5F" wp14:textId="77777777">
      <w:pPr>
        <w:spacing w:after="0" w:line="240" w:lineRule="auto"/>
        <w:rPr>
          <w:rFonts w:ascii="Open Sans" w:hAnsi="Open Sans" w:eastAsia="Open Sans" w:cs="Open Sans"/>
        </w:rPr>
      </w:pPr>
      <w:r>
        <w:rPr>
          <w:rFonts w:ascii="Open Sans" w:hAnsi="Open Sans" w:eastAsia="Open Sans" w:cs="Open Sans"/>
        </w:rPr>
        <w:t>This unit cost menu of service access represents a collation of secondary data sources conducted in February 2024 to be used in conjunction with our ROI interview tool when determining costs based on frequency of access. The services are categorised into six areas, each represented by a separate Table. For each cost category we provided a description of the service, the unit, the unit cost, the year of the cost and the source.</w:t>
      </w:r>
    </w:p>
    <w:p xmlns:wp14="http://schemas.microsoft.com/office/word/2010/wordml" w:rsidR="009F5EDD" w:rsidRDefault="009F5EDD" w14:paraId="6A05A809" wp14:textId="77777777">
      <w:pPr>
        <w:spacing w:after="0" w:line="240" w:lineRule="auto"/>
        <w:rPr>
          <w:rFonts w:ascii="Open Sans" w:hAnsi="Open Sans" w:eastAsia="Open Sans" w:cs="Open Sans"/>
        </w:rPr>
      </w:pPr>
    </w:p>
    <w:p xmlns:wp14="http://schemas.microsoft.com/office/word/2010/wordml" w:rsidR="009F5EDD" w:rsidRDefault="00AA277C" w14:paraId="69B12077" wp14:textId="77777777">
      <w:pPr>
        <w:spacing w:after="0" w:line="240" w:lineRule="auto"/>
        <w:rPr>
          <w:rFonts w:ascii="Open Sans" w:hAnsi="Open Sans" w:eastAsia="Open Sans" w:cs="Open Sans"/>
        </w:rPr>
      </w:pPr>
      <w:r>
        <w:rPr>
          <w:rFonts w:ascii="Open Sans" w:hAnsi="Open Sans" w:eastAsia="Open Sans" w:cs="Open Sans"/>
        </w:rPr>
        <w:t xml:space="preserve">The source was selected to ensure the highest level of relevance and quality based on what was accessible online. This included selecting where possible a standard recognised source, and if this was not available, triangulation of 2-3 sources. Where possible we selected the most recent costs, with just 5 cost categories being before 2021. In these cases, an uprated 2024 price is also provided based on a </w:t>
      </w:r>
      <w:hyperlink r:id="rId9">
        <w:r>
          <w:rPr>
            <w:rFonts w:ascii="Open Sans" w:hAnsi="Open Sans" w:eastAsia="Open Sans" w:cs="Open Sans"/>
            <w:u w:val="single"/>
          </w:rPr>
          <w:t>CPI conversion</w:t>
        </w:r>
      </w:hyperlink>
      <w:r>
        <w:rPr>
          <w:rFonts w:ascii="Open Sans" w:hAnsi="Open Sans" w:eastAsia="Open Sans" w:cs="Open Sans"/>
        </w:rPr>
        <w:t>.</w:t>
      </w:r>
    </w:p>
    <w:p xmlns:wp14="http://schemas.microsoft.com/office/word/2010/wordml" w:rsidR="009F5EDD" w:rsidRDefault="009F5EDD" w14:paraId="5A39BBE3" wp14:textId="77777777">
      <w:pPr>
        <w:spacing w:after="0" w:line="240" w:lineRule="auto"/>
        <w:rPr>
          <w:rFonts w:ascii="Open Sans" w:hAnsi="Open Sans" w:eastAsia="Open Sans" w:cs="Open Sans"/>
        </w:rPr>
      </w:pPr>
    </w:p>
    <w:p xmlns:wp14="http://schemas.microsoft.com/office/word/2010/wordml" w:rsidR="009F5EDD" w:rsidRDefault="00AA277C" w14:paraId="4308FC01" wp14:textId="77777777">
      <w:pPr>
        <w:spacing w:after="0" w:line="240" w:lineRule="auto"/>
        <w:rPr>
          <w:rFonts w:ascii="Open Sans" w:hAnsi="Open Sans" w:eastAsia="Open Sans" w:cs="Open Sans"/>
        </w:rPr>
      </w:pPr>
      <w:r>
        <w:rPr>
          <w:rFonts w:ascii="Open Sans" w:hAnsi="Open Sans" w:eastAsia="Open Sans" w:cs="Open Sans"/>
        </w:rPr>
        <w:t xml:space="preserve">Notes are provided on the unit cost and source and details of other sources and data if available. It is important to consider these notes as in some cases, especially for private costs we were not able to identify a range of sources so this information in the notes allows the reader to judge for themselves the reliability of the data provided. In particular note the following three sources: (1) </w:t>
      </w:r>
      <w:r>
        <w:rPr>
          <w:rFonts w:ascii="Open Sans" w:hAnsi="Open Sans" w:eastAsia="Open Sans" w:cs="Open Sans"/>
        </w:rPr>
        <w:t>‘Select Psychology’ is a blog post stating average costs but no reference as to where data is from; ‘(2) Bark’ provides quotes from professionals near you for many different services. They create price guides for people to see range of costs for different services; and (3) ‘Check a Trade/Talent.com/Indeed/Glassdoor’ are average salary websites reliant upon people entering their salary information to them. In cases where there is a range of costs we have tended to select the most conservative. The unit costs</w:t>
      </w:r>
      <w:r>
        <w:rPr>
          <w:rFonts w:ascii="Open Sans" w:hAnsi="Open Sans" w:eastAsia="Open Sans" w:cs="Open Sans"/>
        </w:rPr>
        <w:t xml:space="preserve"> are also likely to represent the lower band of actual costs as many take hourly salary rates while there are likely to be many other overhead costs for providing this service and having the staff in place. All unit costs selected have been rounded up to the nearest pound.</w:t>
      </w:r>
    </w:p>
    <w:p xmlns:wp14="http://schemas.microsoft.com/office/word/2010/wordml" w:rsidR="009F5EDD" w:rsidRDefault="009F5EDD" w14:paraId="41C8F396" wp14:textId="77777777">
      <w:pPr>
        <w:spacing w:after="0" w:line="240" w:lineRule="auto"/>
        <w:rPr>
          <w:rFonts w:ascii="Open Sans" w:hAnsi="Open Sans" w:eastAsia="Open Sans" w:cs="Open Sans"/>
        </w:rPr>
      </w:pPr>
    </w:p>
    <w:p xmlns:wp14="http://schemas.microsoft.com/office/word/2010/wordml" w:rsidR="009F5EDD" w:rsidRDefault="00AA277C" w14:paraId="40759982" wp14:textId="77777777">
      <w:pPr>
        <w:spacing w:after="0" w:line="240" w:lineRule="auto"/>
        <w:rPr>
          <w:rFonts w:ascii="Open Sans" w:hAnsi="Open Sans" w:eastAsia="Open Sans" w:cs="Open Sans"/>
        </w:rPr>
      </w:pPr>
      <w:r>
        <w:rPr>
          <w:rFonts w:ascii="Open Sans" w:hAnsi="Open Sans" w:eastAsia="Open Sans" w:cs="Open Sans"/>
        </w:rPr>
        <w:t xml:space="preserve">We have tried where possible to note alternative names for the same services and provide the units (eg. time) which best reflects the unit costs provided from the named source. </w:t>
      </w:r>
    </w:p>
    <w:p xmlns:wp14="http://schemas.microsoft.com/office/word/2010/wordml" w:rsidR="009F5EDD" w:rsidRDefault="009F5EDD" w14:paraId="72A3D3EC" wp14:textId="77777777">
      <w:pPr>
        <w:spacing w:after="0" w:line="240" w:lineRule="auto"/>
        <w:rPr>
          <w:rFonts w:ascii="Arial" w:hAnsi="Arial" w:eastAsia="Arial" w:cs="Arial"/>
          <w:color w:val="000000"/>
        </w:rPr>
      </w:pPr>
    </w:p>
    <w:p w:rsidR="2CEB98D9" w:rsidP="2CEB98D9" w:rsidRDefault="2CEB98D9" w14:paraId="3A08838A" w14:textId="44C255FD">
      <w:pPr>
        <w:spacing w:after="0" w:line="240" w:lineRule="auto"/>
        <w:rPr>
          <w:rFonts w:ascii="Open Sans" w:hAnsi="Open Sans" w:eastAsia="Open Sans" w:cs="Open Sans"/>
          <w:b w:val="1"/>
          <w:bCs w:val="1"/>
          <w:color w:val="36234C"/>
        </w:rPr>
      </w:pPr>
    </w:p>
    <w:p w:rsidR="2CEB98D9" w:rsidP="2CEB98D9" w:rsidRDefault="2CEB98D9" w14:paraId="3F544887" w14:textId="1CEE37E1">
      <w:pPr>
        <w:spacing w:after="0" w:line="240" w:lineRule="auto"/>
        <w:rPr>
          <w:rFonts w:ascii="Open Sans" w:hAnsi="Open Sans" w:eastAsia="Open Sans" w:cs="Open Sans"/>
          <w:b w:val="1"/>
          <w:bCs w:val="1"/>
          <w:color w:val="36234C"/>
        </w:rPr>
      </w:pPr>
    </w:p>
    <w:p w:rsidR="2CEB98D9" w:rsidP="2CEB98D9" w:rsidRDefault="2CEB98D9" w14:paraId="5501F8BD" w14:textId="7F27A84F">
      <w:pPr>
        <w:spacing w:after="0" w:line="240" w:lineRule="auto"/>
        <w:rPr>
          <w:rFonts w:ascii="Open Sans" w:hAnsi="Open Sans" w:eastAsia="Open Sans" w:cs="Open Sans"/>
          <w:b w:val="1"/>
          <w:bCs w:val="1"/>
          <w:color w:val="36234C"/>
        </w:rPr>
      </w:pPr>
    </w:p>
    <w:p w:rsidR="2CEB98D9" w:rsidP="2CEB98D9" w:rsidRDefault="2CEB98D9" w14:paraId="1D34FCF4" w14:textId="5CA14C2D">
      <w:pPr>
        <w:spacing w:after="0" w:line="240" w:lineRule="auto"/>
        <w:rPr>
          <w:rFonts w:ascii="Open Sans" w:hAnsi="Open Sans" w:eastAsia="Open Sans" w:cs="Open Sans"/>
          <w:b w:val="1"/>
          <w:bCs w:val="1"/>
          <w:color w:val="36234C"/>
        </w:rPr>
      </w:pPr>
    </w:p>
    <w:p w:rsidR="2CEB98D9" w:rsidP="2CEB98D9" w:rsidRDefault="2CEB98D9" w14:paraId="37947673" w14:textId="5BBBD23F">
      <w:pPr>
        <w:spacing w:after="0" w:line="240" w:lineRule="auto"/>
        <w:rPr>
          <w:rFonts w:ascii="Open Sans" w:hAnsi="Open Sans" w:eastAsia="Open Sans" w:cs="Open Sans"/>
          <w:b w:val="1"/>
          <w:bCs w:val="1"/>
          <w:color w:val="36234C"/>
        </w:rPr>
      </w:pPr>
    </w:p>
    <w:p w:rsidR="2CEB98D9" w:rsidP="2CEB98D9" w:rsidRDefault="2CEB98D9" w14:paraId="29AA3209" w14:textId="67F0712D">
      <w:pPr>
        <w:spacing w:after="0" w:line="240" w:lineRule="auto"/>
        <w:rPr>
          <w:rFonts w:ascii="Open Sans" w:hAnsi="Open Sans" w:eastAsia="Open Sans" w:cs="Open Sans"/>
          <w:b w:val="1"/>
          <w:bCs w:val="1"/>
          <w:color w:val="36234C"/>
        </w:rPr>
      </w:pPr>
    </w:p>
    <w:p xmlns:wp14="http://schemas.microsoft.com/office/word/2010/wordml" w:rsidR="009F5EDD" w:rsidRDefault="00AA277C" w14:paraId="5074B6E4" wp14:textId="77777777">
      <w:pPr>
        <w:spacing w:after="0" w:line="240" w:lineRule="auto"/>
        <w:rPr>
          <w:rFonts w:ascii="Open Sans" w:hAnsi="Open Sans" w:eastAsia="Open Sans" w:cs="Open Sans"/>
          <w:b/>
          <w:color w:val="36234C"/>
        </w:rPr>
      </w:pPr>
      <w:r>
        <w:rPr>
          <w:rFonts w:ascii="Open Sans" w:hAnsi="Open Sans" w:eastAsia="Open Sans" w:cs="Open Sans"/>
          <w:b/>
          <w:color w:val="36234C"/>
        </w:rPr>
        <w:t>TABLE 1. NHS Services </w:t>
      </w:r>
    </w:p>
    <w:p xmlns:wp14="http://schemas.microsoft.com/office/word/2010/wordml" w:rsidR="009F5EDD" w:rsidRDefault="00AA277C" w14:paraId="6E7BEAA2" wp14:textId="77777777">
      <w:pPr>
        <w:spacing w:after="0" w:line="240" w:lineRule="auto"/>
        <w:rPr>
          <w:rFonts w:ascii="Arial" w:hAnsi="Arial" w:eastAsia="Arial" w:cs="Arial"/>
        </w:rPr>
      </w:pPr>
      <w:r>
        <w:rPr>
          <w:rFonts w:ascii="Arial" w:hAnsi="Arial" w:eastAsia="Arial" w:cs="Arial"/>
        </w:rPr>
        <w:t> </w:t>
      </w:r>
      <w:r>
        <w:rPr>
          <w:rFonts w:ascii="Arial" w:hAnsi="Arial" w:eastAsia="Arial" w:cs="Arial"/>
        </w:rPr>
        <w:br/>
      </w:r>
    </w:p>
    <w:tbl>
      <w:tblPr>
        <w:tblStyle w:val="a"/>
        <w:tblW w:w="138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231"/>
        <w:gridCol w:w="2115"/>
        <w:gridCol w:w="1319"/>
        <w:gridCol w:w="2835"/>
        <w:gridCol w:w="5387"/>
      </w:tblGrid>
      <w:tr xmlns:wp14="http://schemas.microsoft.com/office/word/2010/wordml" w:rsidR="009F5EDD" w14:paraId="4EAEFBA5" wp14:textId="77777777">
        <w:trPr>
          <w:trHeight w:val="809"/>
        </w:trPr>
        <w:tc>
          <w:tcPr>
            <w:tcW w:w="2231" w:type="dxa"/>
            <w:shd w:val="clear" w:color="auto" w:fill="B1E5CA"/>
          </w:tcPr>
          <w:p w:rsidR="009F5EDD" w:rsidRDefault="009F5EDD" w14:paraId="0D0B940D" wp14:textId="77777777">
            <w:pPr>
              <w:jc w:val="center"/>
              <w:rPr>
                <w:rFonts w:ascii="Open Sans" w:hAnsi="Open Sans" w:eastAsia="Open Sans" w:cs="Open Sans"/>
                <w:b/>
              </w:rPr>
            </w:pPr>
          </w:p>
          <w:p w:rsidR="009F5EDD" w:rsidRDefault="00AA277C" w14:paraId="36A5BC3B" wp14:textId="77777777">
            <w:pPr>
              <w:jc w:val="center"/>
              <w:rPr>
                <w:rFonts w:ascii="Open Sans" w:hAnsi="Open Sans" w:eastAsia="Open Sans" w:cs="Open Sans"/>
                <w:b/>
              </w:rPr>
            </w:pPr>
            <w:r>
              <w:rPr>
                <w:rFonts w:ascii="Open Sans" w:hAnsi="Open Sans" w:eastAsia="Open Sans" w:cs="Open Sans"/>
                <w:b/>
              </w:rPr>
              <w:t>Service and Unit</w:t>
            </w:r>
          </w:p>
        </w:tc>
        <w:tc>
          <w:tcPr>
            <w:tcW w:w="2115" w:type="dxa"/>
            <w:shd w:val="clear" w:color="auto" w:fill="B1E5CA"/>
          </w:tcPr>
          <w:p w:rsidR="009F5EDD" w:rsidRDefault="009F5EDD" w14:paraId="0E27B00A" wp14:textId="77777777">
            <w:pPr>
              <w:jc w:val="center"/>
              <w:rPr>
                <w:rFonts w:ascii="Open Sans" w:hAnsi="Open Sans" w:eastAsia="Open Sans" w:cs="Open Sans"/>
                <w:b/>
              </w:rPr>
            </w:pPr>
          </w:p>
          <w:p w:rsidR="009F5EDD" w:rsidRDefault="00AA277C" w14:paraId="2BC178B7" wp14:textId="77777777">
            <w:pPr>
              <w:jc w:val="center"/>
              <w:rPr>
                <w:rFonts w:ascii="Open Sans" w:hAnsi="Open Sans" w:eastAsia="Open Sans" w:cs="Open Sans"/>
                <w:b/>
              </w:rPr>
            </w:pPr>
            <w:r>
              <w:rPr>
                <w:rFonts w:ascii="Open Sans" w:hAnsi="Open Sans" w:eastAsia="Open Sans" w:cs="Open Sans"/>
                <w:b/>
              </w:rPr>
              <w:t>Cost</w:t>
            </w:r>
          </w:p>
        </w:tc>
        <w:tc>
          <w:tcPr>
            <w:tcW w:w="1319" w:type="dxa"/>
            <w:shd w:val="clear" w:color="auto" w:fill="B1E5CA"/>
          </w:tcPr>
          <w:p w:rsidR="009F5EDD" w:rsidRDefault="009F5EDD" w14:paraId="60061E4C" wp14:textId="77777777">
            <w:pPr>
              <w:jc w:val="center"/>
              <w:rPr>
                <w:rFonts w:ascii="Open Sans" w:hAnsi="Open Sans" w:eastAsia="Open Sans" w:cs="Open Sans"/>
                <w:b/>
              </w:rPr>
            </w:pPr>
          </w:p>
          <w:p w:rsidR="009F5EDD" w:rsidRDefault="00AA277C" w14:paraId="3C72651D" wp14:textId="77777777">
            <w:pPr>
              <w:jc w:val="center"/>
              <w:rPr>
                <w:rFonts w:ascii="Open Sans" w:hAnsi="Open Sans" w:eastAsia="Open Sans" w:cs="Open Sans"/>
                <w:b/>
              </w:rPr>
            </w:pPr>
            <w:r>
              <w:rPr>
                <w:rFonts w:ascii="Open Sans" w:hAnsi="Open Sans" w:eastAsia="Open Sans" w:cs="Open Sans"/>
                <w:b/>
              </w:rPr>
              <w:t>Year</w:t>
            </w:r>
          </w:p>
        </w:tc>
        <w:tc>
          <w:tcPr>
            <w:tcW w:w="2835" w:type="dxa"/>
            <w:shd w:val="clear" w:color="auto" w:fill="B1E5CA"/>
          </w:tcPr>
          <w:p w:rsidR="009F5EDD" w:rsidRDefault="009F5EDD" w14:paraId="44EAFD9C" wp14:textId="77777777">
            <w:pPr>
              <w:jc w:val="center"/>
              <w:rPr>
                <w:rFonts w:ascii="Open Sans" w:hAnsi="Open Sans" w:eastAsia="Open Sans" w:cs="Open Sans"/>
                <w:b/>
              </w:rPr>
            </w:pPr>
          </w:p>
          <w:p w:rsidR="009F5EDD" w:rsidRDefault="00AA277C" w14:paraId="67D63D4F" wp14:textId="77777777">
            <w:pPr>
              <w:jc w:val="center"/>
              <w:rPr>
                <w:rFonts w:ascii="Open Sans" w:hAnsi="Open Sans" w:eastAsia="Open Sans" w:cs="Open Sans"/>
                <w:b/>
              </w:rPr>
            </w:pPr>
            <w:r>
              <w:rPr>
                <w:rFonts w:ascii="Open Sans" w:hAnsi="Open Sans" w:eastAsia="Open Sans" w:cs="Open Sans"/>
                <w:b/>
              </w:rPr>
              <w:t>Source</w:t>
            </w:r>
          </w:p>
        </w:tc>
        <w:tc>
          <w:tcPr>
            <w:tcW w:w="5387" w:type="dxa"/>
            <w:shd w:val="clear" w:color="auto" w:fill="B1E5CA"/>
          </w:tcPr>
          <w:p w:rsidR="009F5EDD" w:rsidRDefault="00AA277C" w14:paraId="25546E3C" wp14:textId="77777777">
            <w:pPr>
              <w:jc w:val="center"/>
              <w:rPr>
                <w:rFonts w:ascii="Open Sans" w:hAnsi="Open Sans" w:eastAsia="Open Sans" w:cs="Open Sans"/>
                <w:b/>
              </w:rPr>
            </w:pPr>
            <w:r>
              <w:rPr>
                <w:rFonts w:ascii="Open Sans" w:hAnsi="Open Sans" w:eastAsia="Open Sans" w:cs="Open Sans"/>
                <w:b/>
                <w:sz w:val="20"/>
                <w:szCs w:val="20"/>
              </w:rPr>
              <w:br/>
            </w:r>
            <w:r>
              <w:rPr>
                <w:rFonts w:ascii="Open Sans" w:hAnsi="Open Sans" w:eastAsia="Open Sans" w:cs="Open Sans"/>
                <w:b/>
              </w:rPr>
              <w:t>Notes</w:t>
            </w:r>
          </w:p>
        </w:tc>
      </w:tr>
      <w:tr xmlns:wp14="http://schemas.microsoft.com/office/word/2010/wordml" w:rsidR="009F5EDD" w14:paraId="5CF9B622" wp14:textId="77777777">
        <w:tc>
          <w:tcPr>
            <w:tcW w:w="2231" w:type="dxa"/>
          </w:tcPr>
          <w:p w:rsidR="009F5EDD" w:rsidRDefault="00AA277C" w14:paraId="57DE035E" wp14:textId="77777777">
            <w:pPr>
              <w:spacing w:before="240"/>
              <w:rPr>
                <w:rFonts w:ascii="Open Sans" w:hAnsi="Open Sans" w:eastAsia="Open Sans" w:cs="Open Sans"/>
              </w:rPr>
            </w:pPr>
            <w:r>
              <w:rPr>
                <w:rFonts w:ascii="Open Sans" w:hAnsi="Open Sans" w:eastAsia="Open Sans" w:cs="Open Sans"/>
              </w:rPr>
              <w:t>GP consultation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(10-15 min)</w:t>
            </w:r>
            <w:r>
              <w:rPr>
                <w:rFonts w:ascii="Open Sans" w:hAnsi="Open Sans" w:eastAsia="Open Sans" w:cs="Open Sans"/>
              </w:rPr>
              <w:t> </w:t>
            </w:r>
            <w:r>
              <w:rPr>
                <w:rFonts w:ascii="Open Sans" w:hAnsi="Open Sans" w:eastAsia="Open Sans" w:cs="Open Sans"/>
                <w:sz w:val="20"/>
                <w:szCs w:val="20"/>
              </w:rPr>
              <w:br/>
            </w:r>
          </w:p>
        </w:tc>
        <w:tc>
          <w:tcPr>
            <w:tcW w:w="2115" w:type="dxa"/>
          </w:tcPr>
          <w:p w:rsidR="009F5EDD" w:rsidRDefault="00AA277C" w14:paraId="7EDDC104" wp14:textId="77777777">
            <w:pPr>
              <w:spacing w:before="240"/>
              <w:rPr>
                <w:rFonts w:ascii="Open Sans" w:hAnsi="Open Sans" w:eastAsia="Open Sans" w:cs="Open Sans"/>
              </w:rPr>
            </w:pPr>
            <w:r>
              <w:rPr>
                <w:rFonts w:ascii="Open Sans" w:hAnsi="Open Sans" w:eastAsia="Open Sans" w:cs="Open Sans"/>
              </w:rPr>
              <w:t>£42</w:t>
            </w:r>
          </w:p>
        </w:tc>
        <w:tc>
          <w:tcPr>
            <w:tcW w:w="1319" w:type="dxa"/>
          </w:tcPr>
          <w:p w:rsidR="009F5EDD" w:rsidRDefault="00AA277C" w14:paraId="6EC8A76F" wp14:textId="77777777">
            <w:pPr>
              <w:spacing w:before="240"/>
              <w:rPr>
                <w:rFonts w:ascii="Open Sans" w:hAnsi="Open Sans" w:eastAsia="Open Sans" w:cs="Open Sans"/>
              </w:rPr>
            </w:pPr>
            <w:r>
              <w:rPr>
                <w:rFonts w:ascii="Open Sans" w:hAnsi="Open Sans" w:eastAsia="Open Sans" w:cs="Open Sans"/>
              </w:rPr>
              <w:t>2021/22</w:t>
            </w:r>
          </w:p>
        </w:tc>
        <w:tc>
          <w:tcPr>
            <w:tcW w:w="2835" w:type="dxa"/>
          </w:tcPr>
          <w:p w:rsidR="009F5EDD" w:rsidRDefault="00AA277C" w14:paraId="4B424204" wp14:textId="77777777">
            <w:pPr>
              <w:spacing w:before="240"/>
              <w:rPr>
                <w:rFonts w:ascii="Open Sans" w:hAnsi="Open Sans" w:eastAsia="Open Sans" w:cs="Open Sans"/>
              </w:rPr>
            </w:pPr>
            <w:hyperlink r:id="rId10">
              <w:r>
                <w:rPr>
                  <w:rFonts w:ascii="Open Sans" w:hAnsi="Open Sans" w:eastAsia="Open Sans" w:cs="Open Sans"/>
                  <w:u w:val="single"/>
                </w:rPr>
                <w:t>Jones, Weatherly, PSSRU, Unit Costs of Health and Social Care (2022) </w:t>
              </w:r>
            </w:hyperlink>
            <w:r>
              <w:rPr>
                <w:rFonts w:ascii="Open Sans" w:hAnsi="Open Sans" w:eastAsia="Open Sans" w:cs="Open Sans"/>
              </w:rPr>
              <w:t>  Amended 2023</w:t>
            </w:r>
            <w:r>
              <w:rPr>
                <w:rFonts w:ascii="Open Sans" w:hAnsi="Open Sans" w:eastAsia="Open Sans" w:cs="Open Sans"/>
              </w:rPr>
              <w:t xml:space="preserve"> </w:t>
            </w:r>
            <w:r>
              <w:rPr>
                <w:rFonts w:ascii="Open Sans" w:hAnsi="Open Sans" w:eastAsia="Open Sans" w:cs="Open Sans"/>
                <w:highlight w:val="white"/>
              </w:rPr>
              <w:br/>
            </w:r>
          </w:p>
        </w:tc>
        <w:tc>
          <w:tcPr>
            <w:tcW w:w="5387" w:type="dxa"/>
          </w:tcPr>
          <w:p w:rsidR="009F5EDD" w:rsidRDefault="00AA277C" w14:paraId="5695C528" wp14:textId="77777777">
            <w:pPr>
              <w:spacing w:before="240"/>
              <w:rPr>
                <w:rFonts w:ascii="Open Sans" w:hAnsi="Open Sans" w:eastAsia="Open Sans" w:cs="Open Sans"/>
              </w:rPr>
            </w:pPr>
            <w:r>
              <w:rPr>
                <w:rFonts w:ascii="Open Sans" w:hAnsi="Open Sans" w:eastAsia="Open Sans" w:cs="Open Sans"/>
              </w:rPr>
              <w:t xml:space="preserve">Report amended 2023 however data used in report is from 2022. </w:t>
            </w:r>
            <w:r>
              <w:rPr>
                <w:rFonts w:ascii="Open Sans" w:hAnsi="Open Sans" w:eastAsia="Open Sans" w:cs="Open Sans"/>
              </w:rPr>
              <w:br/>
            </w:r>
            <w:r>
              <w:rPr>
                <w:rFonts w:ascii="Open Sans" w:hAnsi="Open Sans" w:eastAsia="Open Sans" w:cs="Open Sans"/>
              </w:rPr>
              <w:t>GP costs table 9.4.2</w:t>
            </w:r>
          </w:p>
          <w:p w:rsidR="009F5EDD" w:rsidRDefault="009F5EDD" w14:paraId="4B94D5A5" wp14:textId="77777777">
            <w:pPr>
              <w:spacing w:before="240"/>
              <w:rPr>
                <w:rFonts w:ascii="Open Sans" w:hAnsi="Open Sans" w:eastAsia="Open Sans" w:cs="Open Sans"/>
                <w:shd w:val="clear" w:color="auto" w:fill="E6E6E6"/>
              </w:rPr>
            </w:pPr>
          </w:p>
        </w:tc>
      </w:tr>
      <w:tr xmlns:wp14="http://schemas.microsoft.com/office/word/2010/wordml" w:rsidR="009F5EDD" w14:paraId="2AB87C9E" wp14:textId="77777777">
        <w:tc>
          <w:tcPr>
            <w:tcW w:w="2231" w:type="dxa"/>
          </w:tcPr>
          <w:p w:rsidR="009F5EDD" w:rsidRDefault="00AA277C" w14:paraId="662D6F10" wp14:textId="77777777">
            <w:pPr>
              <w:spacing w:before="240"/>
              <w:rPr>
                <w:rFonts w:ascii="Open Sans" w:hAnsi="Open Sans" w:eastAsia="Open Sans" w:cs="Open Sans"/>
              </w:rPr>
            </w:pPr>
            <w:r>
              <w:rPr>
                <w:rFonts w:ascii="Open Sans" w:hAnsi="Open Sans" w:eastAsia="Open Sans" w:cs="Open Sans"/>
              </w:rPr>
              <w:t>Psychology appointment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(60 min)</w:t>
            </w:r>
            <w:r>
              <w:rPr>
                <w:rFonts w:ascii="Open Sans" w:hAnsi="Open Sans" w:eastAsia="Open Sans" w:cs="Open Sans"/>
              </w:rPr>
              <w:t> </w:t>
            </w:r>
            <w:r>
              <w:rPr>
                <w:rFonts w:ascii="Open Sans" w:hAnsi="Open Sans" w:eastAsia="Open Sans" w:cs="Open Sans"/>
                <w:sz w:val="20"/>
                <w:szCs w:val="20"/>
              </w:rPr>
              <w:br/>
            </w:r>
          </w:p>
        </w:tc>
        <w:tc>
          <w:tcPr>
            <w:tcW w:w="2115" w:type="dxa"/>
          </w:tcPr>
          <w:p w:rsidR="009F5EDD" w:rsidRDefault="00AA277C" w14:paraId="24095548" wp14:textId="77777777">
            <w:pPr>
              <w:spacing w:before="240" w:line="259" w:lineRule="auto"/>
              <w:rPr>
                <w:rFonts w:ascii="Open Sans" w:hAnsi="Open Sans" w:eastAsia="Open Sans" w:cs="Open Sans"/>
              </w:rPr>
            </w:pPr>
            <w:r>
              <w:rPr>
                <w:rFonts w:ascii="Open Sans" w:hAnsi="Open Sans" w:eastAsia="Open Sans" w:cs="Open Sans"/>
              </w:rPr>
              <w:t xml:space="preserve">£66 </w:t>
            </w:r>
          </w:p>
          <w:p w:rsidR="009F5EDD" w:rsidRDefault="00AA277C" w14:paraId="74EEE70A" wp14:textId="77777777">
            <w:pPr>
              <w:spacing w:before="240" w:line="259" w:lineRule="auto"/>
              <w:rPr>
                <w:rFonts w:ascii="Open Sans" w:hAnsi="Open Sans" w:eastAsia="Open Sans" w:cs="Open Sans"/>
              </w:rPr>
            </w:pPr>
            <w:r>
              <w:rPr>
                <w:rFonts w:ascii="Open Sans" w:hAnsi="Open Sans" w:eastAsia="Open Sans" w:cs="Open Sans"/>
              </w:rPr>
              <w:t>(Band 7 hourly rate)</w:t>
            </w:r>
          </w:p>
        </w:tc>
        <w:tc>
          <w:tcPr>
            <w:tcW w:w="1319" w:type="dxa"/>
          </w:tcPr>
          <w:p w:rsidR="009F5EDD" w:rsidRDefault="00AA277C" w14:paraId="61147F7E" wp14:textId="77777777">
            <w:pPr>
              <w:spacing w:before="240"/>
              <w:rPr>
                <w:rFonts w:ascii="Open Sans" w:hAnsi="Open Sans" w:eastAsia="Open Sans" w:cs="Open Sans"/>
              </w:rPr>
            </w:pPr>
            <w:r>
              <w:rPr>
                <w:rFonts w:ascii="Open Sans" w:hAnsi="Open Sans" w:eastAsia="Open Sans" w:cs="Open Sans"/>
              </w:rPr>
              <w:t>2021/22</w:t>
            </w:r>
          </w:p>
        </w:tc>
        <w:tc>
          <w:tcPr>
            <w:tcW w:w="2835" w:type="dxa"/>
          </w:tcPr>
          <w:p w:rsidR="009F5EDD" w:rsidRDefault="00AA277C" w14:paraId="7C32EB94" wp14:textId="77777777">
            <w:pPr>
              <w:spacing w:before="240"/>
              <w:rPr>
                <w:rFonts w:ascii="Open Sans" w:hAnsi="Open Sans" w:eastAsia="Open Sans" w:cs="Open Sans"/>
              </w:rPr>
            </w:pPr>
            <w:hyperlink r:id="rId11">
              <w:r>
                <w:rPr>
                  <w:rFonts w:ascii="Open Sans" w:hAnsi="Open Sans" w:eastAsia="Open Sans" w:cs="Open Sans"/>
                  <w:u w:val="single"/>
                </w:rPr>
                <w:t>Jones, Weatherly, PSSRU, Unit Costs of Health and Social Care (2022)</w:t>
              </w:r>
            </w:hyperlink>
            <w:r>
              <w:rPr>
                <w:rFonts w:ascii="Open Sans" w:hAnsi="Open Sans" w:eastAsia="Open Sans" w:cs="Open Sans"/>
              </w:rPr>
              <w:t> Amended 2023</w:t>
            </w:r>
            <w:r>
              <w:rPr>
                <w:rFonts w:ascii="Open Sans" w:hAnsi="Open Sans" w:eastAsia="Open Sans" w:cs="Open Sans"/>
                <w:highlight w:val="white"/>
              </w:rPr>
              <w:br/>
            </w:r>
          </w:p>
        </w:tc>
        <w:tc>
          <w:tcPr>
            <w:tcW w:w="5387" w:type="dxa"/>
          </w:tcPr>
          <w:p w:rsidR="009F5EDD" w:rsidRDefault="00AA277C" w14:paraId="1247F4FB" wp14:textId="77777777">
            <w:pPr>
              <w:spacing w:before="240" w:after="160"/>
              <w:rPr>
                <w:rFonts w:ascii="Open Sans" w:hAnsi="Open Sans" w:eastAsia="Open Sans" w:cs="Open Sans"/>
              </w:rPr>
            </w:pPr>
            <w:r>
              <w:rPr>
                <w:rFonts w:ascii="Open Sans" w:hAnsi="Open Sans" w:eastAsia="Open Sans" w:cs="Open Sans"/>
              </w:rPr>
              <w:t>£66 - £151 per hour depending on band. </w:t>
            </w:r>
          </w:p>
          <w:p w:rsidR="009F5EDD" w:rsidRDefault="00AA277C" w14:paraId="389E9ED0" wp14:textId="77777777">
            <w:pPr>
              <w:spacing w:before="240"/>
              <w:rPr>
                <w:rFonts w:ascii="Open Sans" w:hAnsi="Open Sans" w:eastAsia="Open Sans" w:cs="Open Sans"/>
              </w:rPr>
            </w:pPr>
            <w:r>
              <w:rPr>
                <w:rFonts w:ascii="Open Sans" w:hAnsi="Open Sans" w:eastAsia="Open Sans" w:cs="Open Sans"/>
              </w:rPr>
              <w:t>Band 7 has title ‘Clinical psychologist’ Ref shows Band 7 including overheads.</w:t>
            </w:r>
          </w:p>
        </w:tc>
      </w:tr>
      <w:tr xmlns:wp14="http://schemas.microsoft.com/office/word/2010/wordml" w:rsidR="009F5EDD" w14:paraId="1E64C05F" wp14:textId="77777777">
        <w:trPr>
          <w:trHeight w:val="5625"/>
        </w:trPr>
        <w:tc>
          <w:tcPr>
            <w:tcW w:w="2231" w:type="dxa"/>
          </w:tcPr>
          <w:p w:rsidR="009F5EDD" w:rsidRDefault="00AA277C" w14:paraId="455A59DF" wp14:textId="77777777">
            <w:pPr>
              <w:spacing w:before="240"/>
              <w:rPr>
                <w:rFonts w:ascii="Open Sans" w:hAnsi="Open Sans" w:eastAsia="Open Sans" w:cs="Open Sans"/>
              </w:rPr>
            </w:pPr>
            <w:r>
              <w:rPr>
                <w:rFonts w:ascii="Open Sans" w:hAnsi="Open Sans" w:eastAsia="Open Sans" w:cs="Open Sans"/>
              </w:rPr>
              <w:t>Psychiatrist appointment </w:t>
            </w:r>
            <w:r>
              <w:rPr>
                <w:rFonts w:ascii="Open Sans" w:hAnsi="Open Sans" w:eastAsia="Open Sans" w:cs="Open Sans"/>
              </w:rPr>
              <w:br/>
            </w:r>
            <w:r>
              <w:rPr>
                <w:rFonts w:ascii="Open Sans" w:hAnsi="Open Sans" w:eastAsia="Open Sans" w:cs="Open Sans"/>
              </w:rPr>
              <w:t> </w:t>
            </w:r>
            <w:r>
              <w:rPr>
                <w:rFonts w:ascii="Open Sans" w:hAnsi="Open Sans" w:eastAsia="Open Sans" w:cs="Open Sans"/>
              </w:rPr>
              <w:br/>
            </w:r>
            <w:r>
              <w:rPr>
                <w:rFonts w:ascii="Open Sans" w:hAnsi="Open Sans" w:eastAsia="Open Sans" w:cs="Open Sans"/>
                <w:i/>
              </w:rPr>
              <w:t>(40-50 min)</w:t>
            </w:r>
            <w:r>
              <w:rPr>
                <w:rFonts w:ascii="Open Sans" w:hAnsi="Open Sans" w:eastAsia="Open Sans" w:cs="Open Sans"/>
              </w:rPr>
              <w:t> </w:t>
            </w:r>
            <w:r>
              <w:rPr>
                <w:rFonts w:ascii="Open Sans" w:hAnsi="Open Sans" w:eastAsia="Open Sans" w:cs="Open Sans"/>
                <w:sz w:val="20"/>
                <w:szCs w:val="20"/>
              </w:rPr>
              <w:br/>
            </w:r>
          </w:p>
        </w:tc>
        <w:tc>
          <w:tcPr>
            <w:tcW w:w="2115" w:type="dxa"/>
          </w:tcPr>
          <w:p w:rsidR="009F5EDD" w:rsidRDefault="00AA277C" w14:paraId="46FC9A35" wp14:textId="77777777">
            <w:pPr>
              <w:spacing w:before="240"/>
              <w:rPr>
                <w:rFonts w:ascii="Open Sans" w:hAnsi="Open Sans" w:eastAsia="Open Sans" w:cs="Open Sans"/>
              </w:rPr>
            </w:pPr>
            <w:r>
              <w:rPr>
                <w:rFonts w:ascii="Open Sans" w:hAnsi="Open Sans" w:eastAsia="Open Sans" w:cs="Open Sans"/>
              </w:rPr>
              <w:t xml:space="preserve">£249 </w:t>
            </w:r>
            <w:r>
              <w:rPr>
                <w:rFonts w:ascii="Open Sans" w:hAnsi="Open Sans" w:eastAsia="Open Sans" w:cs="Open Sans"/>
              </w:rPr>
              <w:br/>
            </w:r>
            <w:r>
              <w:rPr>
                <w:rFonts w:ascii="Open Sans" w:hAnsi="Open Sans" w:eastAsia="Open Sans" w:cs="Open Sans"/>
              </w:rPr>
              <w:t>(average)</w:t>
            </w:r>
          </w:p>
        </w:tc>
        <w:tc>
          <w:tcPr>
            <w:tcW w:w="1319" w:type="dxa"/>
          </w:tcPr>
          <w:p w:rsidR="009F5EDD" w:rsidRDefault="00AA277C" w14:paraId="24157371" wp14:textId="77777777">
            <w:pPr>
              <w:spacing w:before="240"/>
              <w:rPr>
                <w:rFonts w:ascii="Open Sans" w:hAnsi="Open Sans" w:eastAsia="Open Sans" w:cs="Open Sans"/>
              </w:rPr>
            </w:pPr>
            <w:r>
              <w:rPr>
                <w:rFonts w:ascii="Open Sans" w:hAnsi="Open Sans" w:eastAsia="Open Sans" w:cs="Open Sans"/>
              </w:rPr>
              <w:t>2019/20</w:t>
            </w:r>
          </w:p>
        </w:tc>
        <w:tc>
          <w:tcPr>
            <w:tcW w:w="2835" w:type="dxa"/>
          </w:tcPr>
          <w:p w:rsidR="009F5EDD" w:rsidRDefault="00AA277C" w14:paraId="4B24F8B5" wp14:textId="77777777">
            <w:pPr>
              <w:spacing w:before="240"/>
              <w:rPr>
                <w:rFonts w:ascii="Open Sans" w:hAnsi="Open Sans" w:eastAsia="Open Sans" w:cs="Open Sans"/>
              </w:rPr>
            </w:pPr>
            <w:hyperlink r:id="rId12">
              <w:r>
                <w:rPr>
                  <w:rFonts w:ascii="Open Sans" w:hAnsi="Open Sans" w:eastAsia="Open Sans" w:cs="Open Sans"/>
                  <w:color w:val="467886"/>
                  <w:highlight w:val="white"/>
                  <w:u w:val="single"/>
                </w:rPr>
                <w:t>NHS Improvement. NHS cost collection 2019/20.</w:t>
              </w:r>
            </w:hyperlink>
            <w:r>
              <w:rPr>
                <w:rFonts w:ascii="Open Sans" w:hAnsi="Open Sans" w:eastAsia="Open Sans" w:cs="Open Sans"/>
                <w:color w:val="000000"/>
                <w:highlight w:val="white"/>
              </w:rPr>
              <w:t> </w:t>
            </w:r>
            <w:r>
              <w:rPr>
                <w:rFonts w:ascii="Open Sans" w:hAnsi="Open Sans" w:eastAsia="Open Sans" w:cs="Open Sans"/>
                <w:color w:val="000000"/>
                <w:highlight w:val="white"/>
              </w:rPr>
              <w:br/>
            </w:r>
          </w:p>
        </w:tc>
        <w:tc>
          <w:tcPr>
            <w:tcW w:w="5387" w:type="dxa"/>
          </w:tcPr>
          <w:p w:rsidR="009F5EDD" w:rsidRDefault="00AA277C" w14:paraId="3CC0B049" wp14:textId="77777777">
            <w:pPr>
              <w:rPr>
                <w:rFonts w:ascii="Open Sans" w:hAnsi="Open Sans" w:eastAsia="Open Sans" w:cs="Open Sans"/>
              </w:rPr>
            </w:pPr>
            <w:r>
              <w:rPr>
                <w:rFonts w:ascii="Open Sans" w:hAnsi="Open Sans" w:eastAsia="Open Sans" w:cs="Open Sans"/>
              </w:rPr>
              <w:t xml:space="preserve">NHS Improvement cost collection – </w:t>
            </w:r>
          </w:p>
          <w:p w:rsidR="009F5EDD" w:rsidRDefault="00AA277C" w14:paraId="776A178E" wp14:textId="77777777">
            <w:pPr>
              <w:rPr>
                <w:rFonts w:ascii="Open Sans" w:hAnsi="Open Sans" w:eastAsia="Open Sans" w:cs="Open Sans"/>
              </w:rPr>
            </w:pPr>
            <w:r>
              <w:rPr>
                <w:rFonts w:ascii="Open Sans" w:hAnsi="Open Sans" w:eastAsia="Open Sans" w:cs="Open Sans"/>
              </w:rPr>
              <w:t>‘Other psychiatric liaison services – Adult and Elderly Unit cost £259’</w:t>
            </w:r>
          </w:p>
          <w:p w:rsidR="009F5EDD" w:rsidRDefault="00AA277C" w14:paraId="2A5380F5" wp14:textId="77777777">
            <w:pPr>
              <w:rPr>
                <w:rFonts w:ascii="Open Sans" w:hAnsi="Open Sans" w:eastAsia="Open Sans" w:cs="Open Sans"/>
              </w:rPr>
            </w:pPr>
            <w:r>
              <w:rPr>
                <w:rFonts w:ascii="Open Sans" w:hAnsi="Open Sans" w:eastAsia="Open Sans" w:cs="Open Sans"/>
              </w:rPr>
              <w:t>‘Liaison psychiatry service: Non-Admitted Face-to-Face Attendance, First meeting £258.58</w:t>
            </w:r>
          </w:p>
          <w:p w:rsidR="009F5EDD" w:rsidRDefault="00AA277C" w14:paraId="20E261DD" wp14:textId="77777777">
            <w:pPr>
              <w:rPr>
                <w:rFonts w:ascii="Open Sans" w:hAnsi="Open Sans" w:eastAsia="Open Sans" w:cs="Open Sans"/>
              </w:rPr>
            </w:pPr>
            <w:r>
              <w:rPr>
                <w:rFonts w:ascii="Open Sans" w:hAnsi="Open Sans" w:eastAsia="Open Sans" w:cs="Open Sans"/>
              </w:rPr>
              <w:t>Liaison psychiatry service: Non-Admitted Face-to-Face Attendance, Follow-up £271.89</w:t>
            </w:r>
          </w:p>
          <w:p w:rsidR="009F5EDD" w:rsidRDefault="00AA277C" w14:paraId="21D156DE" wp14:textId="77777777">
            <w:pPr>
              <w:rPr>
                <w:rFonts w:ascii="Open Sans" w:hAnsi="Open Sans" w:eastAsia="Open Sans" w:cs="Open Sans"/>
              </w:rPr>
            </w:pPr>
            <w:r>
              <w:rPr>
                <w:rFonts w:ascii="Open Sans" w:hAnsi="Open Sans" w:eastAsia="Open Sans" w:cs="Open Sans"/>
              </w:rPr>
              <w:t>Non-Admitted Non-Face-to-Face Attendance, First £202.51</w:t>
            </w:r>
          </w:p>
          <w:p w:rsidR="009F5EDD" w:rsidRDefault="00AA277C" w14:paraId="6C7327CB" wp14:textId="77777777">
            <w:pPr>
              <w:rPr>
                <w:rFonts w:ascii="Open Sans" w:hAnsi="Open Sans" w:eastAsia="Open Sans" w:cs="Open Sans"/>
              </w:rPr>
            </w:pPr>
            <w:r>
              <w:rPr>
                <w:rFonts w:ascii="Open Sans" w:hAnsi="Open Sans" w:eastAsia="Open Sans" w:cs="Open Sans"/>
              </w:rPr>
              <w:t>Non-Admitted Non-Face-to-Face Attendance, Follow-up £138.46’</w:t>
            </w:r>
          </w:p>
          <w:p w:rsidR="009F5EDD" w:rsidRDefault="009F5EDD" w14:paraId="3DEEC669" wp14:textId="77777777">
            <w:pPr>
              <w:rPr>
                <w:rFonts w:ascii="Open Sans" w:hAnsi="Open Sans" w:eastAsia="Open Sans" w:cs="Open Sans"/>
              </w:rPr>
            </w:pPr>
          </w:p>
          <w:p w:rsidR="009F5EDD" w:rsidRDefault="00AA277C" w14:paraId="5A3BBB65" wp14:textId="77777777">
            <w:pPr>
              <w:rPr>
                <w:rFonts w:ascii="Open Sans" w:hAnsi="Open Sans" w:eastAsia="Open Sans" w:cs="Open Sans"/>
                <w:color w:val="040C28"/>
              </w:rPr>
            </w:pPr>
            <w:hyperlink w:anchor=":~:text=The%20liaison%20psychiatry%20staff%20assess,to%20meet%20patients'%20emotional%20needs." r:id="rId13">
              <w:r>
                <w:rPr>
                  <w:rFonts w:ascii="Open Sans" w:hAnsi="Open Sans" w:eastAsia="Open Sans" w:cs="Open Sans"/>
                  <w:color w:val="467886"/>
                  <w:u w:val="single"/>
                </w:rPr>
                <w:t>Royal College of Psychiatrists</w:t>
              </w:r>
            </w:hyperlink>
            <w:r>
              <w:rPr>
                <w:rFonts w:ascii="Open Sans" w:hAnsi="Open Sans" w:eastAsia="Open Sans" w:cs="Open Sans"/>
                <w:color w:val="040C28"/>
              </w:rPr>
              <w:t xml:space="preserve"> (2019, P20) - </w:t>
            </w:r>
            <w:r>
              <w:rPr>
                <w:rFonts w:ascii="Open Sans" w:hAnsi="Open Sans" w:eastAsia="Open Sans" w:cs="Open Sans"/>
              </w:rPr>
              <w:t>‘</w:t>
            </w:r>
            <w:r>
              <w:rPr>
                <w:rFonts w:ascii="Open Sans" w:hAnsi="Open Sans" w:eastAsia="Open Sans" w:cs="Open Sans"/>
                <w:color w:val="202124"/>
              </w:rPr>
              <w:t xml:space="preserve">The liaison psychiatry staff </w:t>
            </w:r>
            <w:r>
              <w:rPr>
                <w:rFonts w:ascii="Open Sans" w:hAnsi="Open Sans" w:eastAsia="Open Sans" w:cs="Open Sans"/>
                <w:color w:val="040C28"/>
              </w:rPr>
              <w:t xml:space="preserve">assess and manage patients' mental health problems and use both medication and psychological therapy’ </w:t>
            </w:r>
          </w:p>
          <w:p w:rsidR="009F5EDD" w:rsidRDefault="009F5EDD" w14:paraId="3656B9AB" wp14:textId="77777777">
            <w:pPr>
              <w:rPr>
                <w:rFonts w:ascii="Open Sans" w:hAnsi="Open Sans" w:eastAsia="Open Sans" w:cs="Open Sans"/>
                <w:color w:val="040C28"/>
              </w:rPr>
            </w:pPr>
          </w:p>
          <w:p w:rsidR="009F5EDD" w:rsidRDefault="00AA277C" w14:paraId="612A875A" wp14:textId="77777777">
            <w:pPr>
              <w:rPr>
                <w:rFonts w:ascii="Open Sans" w:hAnsi="Open Sans" w:eastAsia="Open Sans" w:cs="Open Sans"/>
                <w:color w:val="000000"/>
              </w:rPr>
            </w:pPr>
            <w:hyperlink w:anchor=":~:text=Once%20you%20start%20your%20specialty%20training%20in%20the%20NHS%2C%20you%20can%20expect%20to%20earn%20a%20salary%20of%20at%20least%20%C2%A343%2C923%2C%20which%20can%20increase%20to%20between%20%C2%A393%2C666%20and%20%C2%A3126%2C281%20as%20a%20consultant.%C2%A0" r:id="rId14">
              <w:r>
                <w:rPr>
                  <w:rFonts w:ascii="Open Sans" w:hAnsi="Open Sans" w:eastAsia="Open Sans" w:cs="Open Sans"/>
                  <w:color w:val="467886"/>
                  <w:u w:val="single"/>
                </w:rPr>
                <w:t>NHS</w:t>
              </w:r>
            </w:hyperlink>
            <w:r>
              <w:rPr>
                <w:rFonts w:ascii="Open Sans" w:hAnsi="Open Sans" w:eastAsia="Open Sans" w:cs="Open Sans"/>
              </w:rPr>
              <w:t xml:space="preserve"> General Psychiatry. </w:t>
            </w:r>
            <w:r>
              <w:rPr>
                <w:rFonts w:ascii="Open Sans" w:hAnsi="Open Sans" w:eastAsia="Open Sans" w:cs="Open Sans"/>
                <w:color w:val="000000"/>
              </w:rPr>
              <w:t>(Accessed: 28 February 2024)</w:t>
            </w:r>
            <w:r>
              <w:rPr>
                <w:rFonts w:ascii="Open Sans" w:hAnsi="Open Sans" w:eastAsia="Open Sans" w:cs="Open Sans"/>
              </w:rPr>
              <w:t xml:space="preserve"> - </w:t>
            </w:r>
            <w:r>
              <w:rPr>
                <w:rFonts w:ascii="Open Sans" w:hAnsi="Open Sans" w:eastAsia="Open Sans" w:cs="Open Sans"/>
                <w:color w:val="000000"/>
              </w:rPr>
              <w:t xml:space="preserve">Once you start your specialty training in the NHS, you can expect to earn a salary of at least £43,923, which can increase to between £93,666 and £126,281 as a consultant.  </w:t>
            </w:r>
          </w:p>
        </w:tc>
      </w:tr>
      <w:tr xmlns:wp14="http://schemas.microsoft.com/office/word/2010/wordml" w:rsidR="009F5EDD" w14:paraId="1DFE1BEF" wp14:textId="77777777">
        <w:tc>
          <w:tcPr>
            <w:tcW w:w="2231" w:type="dxa"/>
          </w:tcPr>
          <w:p w:rsidR="009F5EDD" w:rsidRDefault="00AA277C" w14:paraId="1A7C007F" wp14:textId="77777777">
            <w:pPr>
              <w:spacing w:before="240"/>
              <w:rPr>
                <w:rFonts w:ascii="Open Sans" w:hAnsi="Open Sans" w:eastAsia="Open Sans" w:cs="Open Sans"/>
              </w:rPr>
            </w:pPr>
            <w:r>
              <w:rPr>
                <w:rFonts w:ascii="Open Sans" w:hAnsi="Open Sans" w:eastAsia="Open Sans" w:cs="Open Sans"/>
              </w:rPr>
              <w:t>CBT Therapy</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session)</w:t>
            </w:r>
            <w:r>
              <w:rPr>
                <w:rFonts w:ascii="Open Sans" w:hAnsi="Open Sans" w:eastAsia="Open Sans" w:cs="Open Sans"/>
              </w:rPr>
              <w:br/>
            </w:r>
          </w:p>
        </w:tc>
        <w:tc>
          <w:tcPr>
            <w:tcW w:w="2115" w:type="dxa"/>
          </w:tcPr>
          <w:p w:rsidR="009F5EDD" w:rsidRDefault="00AA277C" w14:paraId="360AF599" wp14:textId="77777777">
            <w:pPr>
              <w:spacing w:before="240"/>
              <w:rPr>
                <w:rFonts w:ascii="Open Sans" w:hAnsi="Open Sans" w:eastAsia="Open Sans" w:cs="Open Sans"/>
              </w:rPr>
            </w:pPr>
            <w:r>
              <w:rPr>
                <w:rFonts w:ascii="Open Sans" w:hAnsi="Open Sans" w:eastAsia="Open Sans" w:cs="Open Sans"/>
              </w:rPr>
              <w:t xml:space="preserve">£106 </w:t>
            </w:r>
          </w:p>
        </w:tc>
        <w:tc>
          <w:tcPr>
            <w:tcW w:w="1319" w:type="dxa"/>
          </w:tcPr>
          <w:p w:rsidR="009F5EDD" w:rsidRDefault="00AA277C" w14:paraId="65B281B9" wp14:textId="77777777">
            <w:pPr>
              <w:spacing w:before="240"/>
              <w:rPr>
                <w:rFonts w:ascii="Open Sans" w:hAnsi="Open Sans" w:eastAsia="Open Sans" w:cs="Open Sans"/>
              </w:rPr>
            </w:pPr>
            <w:r>
              <w:rPr>
                <w:rFonts w:ascii="Open Sans" w:hAnsi="Open Sans" w:eastAsia="Open Sans" w:cs="Open Sans"/>
              </w:rPr>
              <w:t>2021</w:t>
            </w:r>
          </w:p>
        </w:tc>
        <w:tc>
          <w:tcPr>
            <w:tcW w:w="2835" w:type="dxa"/>
          </w:tcPr>
          <w:p w:rsidR="009F5EDD" w:rsidRDefault="00AA277C" w14:paraId="5768033E" wp14:textId="77777777">
            <w:pPr>
              <w:spacing w:before="240"/>
              <w:rPr>
                <w:rFonts w:ascii="Open Sans" w:hAnsi="Open Sans" w:eastAsia="Open Sans" w:cs="Open Sans"/>
              </w:rPr>
            </w:pPr>
            <w:hyperlink r:id="rId15">
              <w:r>
                <w:rPr>
                  <w:rFonts w:ascii="Open Sans" w:hAnsi="Open Sans" w:eastAsia="Open Sans" w:cs="Open Sans"/>
                  <w:color w:val="467886"/>
                  <w:highlight w:val="white"/>
                  <w:u w:val="single"/>
                </w:rPr>
                <w:t>Curtis &amp; Burns. PSSRU Unit Costs of Health and Social Care (2021).</w:t>
              </w:r>
            </w:hyperlink>
            <w:r>
              <w:rPr>
                <w:rFonts w:ascii="Open Sans" w:hAnsi="Open Sans" w:eastAsia="Open Sans" w:cs="Open Sans"/>
                <w:color w:val="000000"/>
                <w:highlight w:val="white"/>
              </w:rPr>
              <w:t>  </w:t>
            </w:r>
            <w:r>
              <w:rPr>
                <w:rFonts w:ascii="Open Sans" w:hAnsi="Open Sans" w:eastAsia="Open Sans" w:cs="Open Sans"/>
                <w:color w:val="000000"/>
                <w:highlight w:val="white"/>
              </w:rPr>
              <w:br/>
            </w:r>
          </w:p>
        </w:tc>
        <w:tc>
          <w:tcPr>
            <w:tcW w:w="5387" w:type="dxa"/>
          </w:tcPr>
          <w:p w:rsidR="009F5EDD" w:rsidRDefault="00AA277C" w14:paraId="2F683610" wp14:textId="77777777">
            <w:pPr>
              <w:spacing w:before="240"/>
              <w:rPr>
                <w:rFonts w:ascii="Open Sans" w:hAnsi="Open Sans" w:eastAsia="Open Sans" w:cs="Open Sans"/>
              </w:rPr>
            </w:pPr>
            <w:r>
              <w:rPr>
                <w:rFonts w:ascii="Open Sans" w:hAnsi="Open Sans" w:eastAsia="Open Sans" w:cs="Open Sans"/>
              </w:rPr>
              <w:t xml:space="preserve">PSSRU - Information has been uprated from McDaid et al. (2017) which included some uprated costs from 2011 and 2015. </w:t>
            </w:r>
          </w:p>
        </w:tc>
      </w:tr>
      <w:tr xmlns:wp14="http://schemas.microsoft.com/office/word/2010/wordml" w:rsidR="009F5EDD" w14:paraId="58EDF4A4" wp14:textId="77777777">
        <w:tc>
          <w:tcPr>
            <w:tcW w:w="2231" w:type="dxa"/>
          </w:tcPr>
          <w:p w:rsidR="009F5EDD" w:rsidRDefault="00AA277C" w14:paraId="49DDF08F" wp14:textId="77777777">
            <w:pPr>
              <w:spacing w:before="240" w:after="160"/>
              <w:rPr>
                <w:rFonts w:ascii="Open Sans" w:hAnsi="Open Sans" w:eastAsia="Open Sans" w:cs="Open Sans"/>
              </w:rPr>
            </w:pPr>
            <w:r>
              <w:rPr>
                <w:rFonts w:ascii="Open Sans" w:hAnsi="Open Sans" w:eastAsia="Open Sans" w:cs="Open Sans"/>
              </w:rPr>
              <w:t>Therapist appointment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(60 min)</w:t>
            </w:r>
            <w:r>
              <w:rPr>
                <w:rFonts w:ascii="Open Sans" w:hAnsi="Open Sans" w:eastAsia="Open Sans" w:cs="Open Sans"/>
              </w:rPr>
              <w:t> </w:t>
            </w:r>
          </w:p>
          <w:p w:rsidR="009F5EDD" w:rsidRDefault="00AA277C" w14:paraId="63E4A9CD" wp14:textId="77777777">
            <w:pPr>
              <w:spacing w:before="240"/>
              <w:rPr>
                <w:rFonts w:ascii="Open Sans" w:hAnsi="Open Sans" w:eastAsia="Open Sans" w:cs="Open Sans"/>
              </w:rPr>
            </w:pPr>
            <w:r>
              <w:rPr>
                <w:rFonts w:ascii="Open Sans" w:hAnsi="Open Sans" w:eastAsia="Open Sans" w:cs="Open Sans"/>
              </w:rPr>
              <w:t> </w:t>
            </w:r>
          </w:p>
        </w:tc>
        <w:tc>
          <w:tcPr>
            <w:tcW w:w="2115" w:type="dxa"/>
          </w:tcPr>
          <w:p w:rsidR="009F5EDD" w:rsidRDefault="00AA277C" w14:paraId="564B7DA9" wp14:textId="77777777">
            <w:pPr>
              <w:spacing w:before="240"/>
              <w:rPr>
                <w:rFonts w:ascii="Open Sans" w:hAnsi="Open Sans" w:eastAsia="Open Sans" w:cs="Open Sans"/>
              </w:rPr>
            </w:pPr>
            <w:r>
              <w:rPr>
                <w:rFonts w:ascii="Open Sans" w:hAnsi="Open Sans" w:eastAsia="Open Sans" w:cs="Open Sans"/>
              </w:rPr>
              <w:t xml:space="preserve">£77 </w:t>
            </w:r>
          </w:p>
        </w:tc>
        <w:tc>
          <w:tcPr>
            <w:tcW w:w="1319" w:type="dxa"/>
          </w:tcPr>
          <w:p w:rsidR="009F5EDD" w:rsidRDefault="00AA277C" w14:paraId="72709912" wp14:textId="77777777">
            <w:pPr>
              <w:spacing w:before="240"/>
              <w:rPr>
                <w:rFonts w:ascii="Open Sans" w:hAnsi="Open Sans" w:eastAsia="Open Sans" w:cs="Open Sans"/>
              </w:rPr>
            </w:pPr>
            <w:r>
              <w:rPr>
                <w:rFonts w:ascii="Open Sans" w:hAnsi="Open Sans" w:eastAsia="Open Sans" w:cs="Open Sans"/>
              </w:rPr>
              <w:t>2021/22</w:t>
            </w:r>
          </w:p>
        </w:tc>
        <w:tc>
          <w:tcPr>
            <w:tcW w:w="2835" w:type="dxa"/>
          </w:tcPr>
          <w:p w:rsidR="009F5EDD" w:rsidRDefault="00AA277C" w14:paraId="7095B74A" wp14:textId="77777777">
            <w:pPr>
              <w:spacing w:before="240"/>
              <w:rPr>
                <w:rFonts w:ascii="Open Sans" w:hAnsi="Open Sans" w:eastAsia="Open Sans" w:cs="Open Sans"/>
              </w:rPr>
            </w:pPr>
            <w:hyperlink r:id="rId16">
              <w:r>
                <w:rPr>
                  <w:rFonts w:ascii="Open Sans" w:hAnsi="Open Sans" w:eastAsia="Open Sans" w:cs="Open Sans"/>
                  <w:color w:val="467886"/>
                  <w:highlight w:val="white"/>
                  <w:u w:val="single"/>
                </w:rPr>
                <w:t>NHS National Cost Collection 2021/22</w:t>
              </w:r>
            </w:hyperlink>
            <w:r>
              <w:rPr>
                <w:rFonts w:ascii="Open Sans" w:hAnsi="Open Sans" w:eastAsia="Open Sans" w:cs="Open Sans"/>
                <w:color w:val="000000"/>
                <w:highlight w:val="white"/>
              </w:rPr>
              <w:t> </w:t>
            </w:r>
          </w:p>
        </w:tc>
        <w:tc>
          <w:tcPr>
            <w:tcW w:w="5387" w:type="dxa"/>
          </w:tcPr>
          <w:p w:rsidR="009F5EDD" w:rsidRDefault="00AA277C" w14:paraId="4008531D" wp14:textId="77777777">
            <w:pPr>
              <w:shd w:val="clear" w:color="auto" w:fill="FFFFFF"/>
              <w:rPr>
                <w:rFonts w:ascii="Open Sans" w:hAnsi="Open Sans" w:eastAsia="Open Sans" w:cs="Open Sans"/>
              </w:rPr>
            </w:pPr>
            <w:r>
              <w:rPr>
                <w:rFonts w:ascii="Open Sans" w:hAnsi="Open Sans" w:eastAsia="Open Sans" w:cs="Open Sans"/>
              </w:rPr>
              <w:t xml:space="preserve">Session length - </w:t>
            </w:r>
          </w:p>
          <w:p w:rsidR="009F5EDD" w:rsidRDefault="00AA277C" w14:paraId="6DF5C2B9" wp14:textId="77777777">
            <w:pPr>
              <w:shd w:val="clear" w:color="auto" w:fill="FFFFFF"/>
              <w:rPr>
                <w:rFonts w:ascii="Open Sans" w:hAnsi="Open Sans" w:eastAsia="Open Sans" w:cs="Open Sans"/>
                <w:color w:val="333333"/>
              </w:rPr>
            </w:pPr>
            <w:r>
              <w:rPr>
                <w:rFonts w:ascii="Open Sans" w:hAnsi="Open Sans" w:eastAsia="Open Sans" w:cs="Open Sans"/>
                <w:color w:val="333333"/>
              </w:rPr>
              <w:t xml:space="preserve">60 mins - </w:t>
            </w:r>
            <w:hyperlink r:id="rId17">
              <w:r>
                <w:rPr>
                  <w:rFonts w:ascii="Open Sans" w:hAnsi="Open Sans" w:eastAsia="Open Sans" w:cs="Open Sans"/>
                  <w:color w:val="467886"/>
                  <w:u w:val="single"/>
                </w:rPr>
                <w:t>NHS Inform (Scotland)</w:t>
              </w:r>
            </w:hyperlink>
            <w:r>
              <w:rPr>
                <w:rFonts w:ascii="Open Sans" w:hAnsi="Open Sans" w:eastAsia="Open Sans" w:cs="Open Sans"/>
                <w:color w:val="333333"/>
              </w:rPr>
              <w:t xml:space="preserve"> (2023)</w:t>
            </w:r>
          </w:p>
          <w:p w:rsidR="009F5EDD" w:rsidRDefault="00AA277C" w14:paraId="2C2AB9BD" wp14:textId="77777777">
            <w:pPr>
              <w:spacing w:before="240"/>
              <w:rPr>
                <w:rFonts w:ascii="Open Sans" w:hAnsi="Open Sans" w:eastAsia="Open Sans" w:cs="Open Sans"/>
                <w:color w:val="333333"/>
              </w:rPr>
            </w:pPr>
            <w:r>
              <w:rPr>
                <w:rFonts w:ascii="Open Sans" w:hAnsi="Open Sans" w:eastAsia="Open Sans" w:cs="Open Sans"/>
                <w:color w:val="333333"/>
              </w:rPr>
              <w:t xml:space="preserve">30-50mins – </w:t>
            </w:r>
            <w:hyperlink r:id="rId18">
              <w:r>
                <w:rPr>
                  <w:rFonts w:ascii="Open Sans" w:hAnsi="Open Sans" w:eastAsia="Open Sans" w:cs="Open Sans"/>
                  <w:color w:val="467886"/>
                  <w:u w:val="single"/>
                </w:rPr>
                <w:t>NHS (Berkshire)</w:t>
              </w:r>
            </w:hyperlink>
            <w:r>
              <w:rPr>
                <w:rFonts w:ascii="Open Sans" w:hAnsi="Open Sans" w:eastAsia="Open Sans" w:cs="Open Sans"/>
                <w:color w:val="333333"/>
              </w:rPr>
              <w:t xml:space="preserve"> (Accessed February 2024)</w:t>
            </w:r>
          </w:p>
          <w:p w:rsidR="009F5EDD" w:rsidRDefault="00AA277C" w14:paraId="38A3EACE" wp14:textId="77777777">
            <w:pPr>
              <w:spacing w:before="240"/>
              <w:rPr>
                <w:rFonts w:ascii="Open Sans" w:hAnsi="Open Sans" w:eastAsia="Open Sans" w:cs="Open Sans"/>
              </w:rPr>
            </w:pPr>
            <w:r>
              <w:rPr>
                <w:rFonts w:ascii="Open Sans" w:hAnsi="Open Sans" w:eastAsia="Open Sans" w:cs="Open Sans"/>
              </w:rPr>
              <w:t xml:space="preserve">60-90 mins – </w:t>
            </w:r>
            <w:hyperlink w:anchor=":~:text=Therapy%20sessions%20usually%20last%20between,you%20during%20your%20first%20appointment" r:id="rId19">
              <w:r>
                <w:rPr>
                  <w:rFonts w:ascii="Open Sans" w:hAnsi="Open Sans" w:eastAsia="Open Sans" w:cs="Open Sans"/>
                  <w:color w:val="467886"/>
                  <w:u w:val="single"/>
                </w:rPr>
                <w:t>NHS (Somerset)</w:t>
              </w:r>
            </w:hyperlink>
            <w:r>
              <w:rPr>
                <w:rFonts w:ascii="Open Sans" w:hAnsi="Open Sans" w:eastAsia="Open Sans" w:cs="Open Sans"/>
              </w:rPr>
              <w:t xml:space="preserve"> (Accessed February 2024)</w:t>
            </w:r>
          </w:p>
        </w:tc>
      </w:tr>
      <w:tr xmlns:wp14="http://schemas.microsoft.com/office/word/2010/wordml" w:rsidR="009F5EDD" w14:paraId="38D5EACB" wp14:textId="77777777">
        <w:trPr>
          <w:trHeight w:val="1560"/>
        </w:trPr>
        <w:tc>
          <w:tcPr>
            <w:tcW w:w="2231" w:type="dxa"/>
          </w:tcPr>
          <w:p w:rsidR="009F5EDD" w:rsidRDefault="00AA277C" w14:paraId="1105099C" wp14:textId="77777777">
            <w:pPr>
              <w:spacing w:before="240"/>
              <w:rPr>
                <w:rFonts w:ascii="Open Sans" w:hAnsi="Open Sans" w:eastAsia="Open Sans" w:cs="Open Sans"/>
              </w:rPr>
            </w:pPr>
            <w:r>
              <w:rPr>
                <w:rFonts w:ascii="Open Sans" w:hAnsi="Open Sans" w:eastAsia="Open Sans" w:cs="Open Sans"/>
              </w:rPr>
              <w:t>Counsellor appointment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(40-50 min)</w:t>
            </w:r>
            <w:r>
              <w:rPr>
                <w:rFonts w:ascii="Open Sans" w:hAnsi="Open Sans" w:eastAsia="Open Sans" w:cs="Open Sans"/>
              </w:rPr>
              <w:t> </w:t>
            </w:r>
            <w:r>
              <w:rPr>
                <w:rFonts w:ascii="Open Sans" w:hAnsi="Open Sans" w:eastAsia="Open Sans" w:cs="Open Sans"/>
                <w:sz w:val="20"/>
                <w:szCs w:val="20"/>
              </w:rPr>
              <w:br/>
            </w:r>
          </w:p>
        </w:tc>
        <w:tc>
          <w:tcPr>
            <w:tcW w:w="2115" w:type="dxa"/>
          </w:tcPr>
          <w:p w:rsidR="009F5EDD" w:rsidRDefault="00AA277C" w14:paraId="200873C3" wp14:textId="77777777">
            <w:pPr>
              <w:spacing w:before="240"/>
              <w:rPr>
                <w:rFonts w:ascii="Open Sans" w:hAnsi="Open Sans" w:eastAsia="Open Sans" w:cs="Open Sans"/>
              </w:rPr>
            </w:pPr>
            <w:r>
              <w:rPr>
                <w:rFonts w:ascii="Open Sans" w:hAnsi="Open Sans" w:eastAsia="Open Sans" w:cs="Open Sans"/>
              </w:rPr>
              <w:t xml:space="preserve">£55 </w:t>
            </w:r>
          </w:p>
          <w:p w:rsidR="009F5EDD" w:rsidRDefault="00AA277C" w14:paraId="0384FF3E" wp14:textId="77777777">
            <w:pPr>
              <w:spacing w:before="240"/>
              <w:rPr>
                <w:rFonts w:ascii="Open Sans" w:hAnsi="Open Sans" w:eastAsia="Open Sans" w:cs="Open Sans"/>
              </w:rPr>
            </w:pPr>
            <w:r>
              <w:rPr>
                <w:rFonts w:ascii="Open Sans" w:hAnsi="Open Sans" w:eastAsia="Open Sans" w:cs="Open Sans"/>
              </w:rPr>
              <w:t xml:space="preserve">(Band 6 hourly rate) </w:t>
            </w:r>
          </w:p>
        </w:tc>
        <w:tc>
          <w:tcPr>
            <w:tcW w:w="1319" w:type="dxa"/>
          </w:tcPr>
          <w:p w:rsidR="009F5EDD" w:rsidRDefault="00AA277C" w14:paraId="56A9D55F" wp14:textId="77777777">
            <w:pPr>
              <w:spacing w:before="240"/>
              <w:rPr>
                <w:rFonts w:ascii="Open Sans" w:hAnsi="Open Sans" w:eastAsia="Open Sans" w:cs="Open Sans"/>
              </w:rPr>
            </w:pPr>
            <w:r>
              <w:rPr>
                <w:rFonts w:ascii="Open Sans" w:hAnsi="Open Sans" w:eastAsia="Open Sans" w:cs="Open Sans"/>
              </w:rPr>
              <w:t>2021/22</w:t>
            </w:r>
          </w:p>
        </w:tc>
        <w:tc>
          <w:tcPr>
            <w:tcW w:w="2835" w:type="dxa"/>
          </w:tcPr>
          <w:p w:rsidR="009F5EDD" w:rsidRDefault="00AA277C" w14:paraId="173B03E3" wp14:textId="77777777">
            <w:pPr>
              <w:spacing w:before="240"/>
              <w:rPr>
                <w:rFonts w:ascii="Open Sans" w:hAnsi="Open Sans" w:eastAsia="Open Sans" w:cs="Open Sans"/>
              </w:rPr>
            </w:pPr>
            <w:hyperlink r:id="rId20">
              <w:r>
                <w:rPr>
                  <w:rFonts w:ascii="Open Sans" w:hAnsi="Open Sans" w:eastAsia="Open Sans" w:cs="Open Sans"/>
                  <w:color w:val="467886"/>
                  <w:highlight w:val="white"/>
                  <w:u w:val="single"/>
                </w:rPr>
                <w:t>Jones, Weatherly, PSSRU, Unit Costs of Health and Social Care (2022)</w:t>
              </w:r>
            </w:hyperlink>
            <w:r>
              <w:rPr>
                <w:rFonts w:ascii="Open Sans" w:hAnsi="Open Sans" w:eastAsia="Open Sans" w:cs="Open Sans"/>
                <w:color w:val="000000"/>
                <w:highlight w:val="white"/>
              </w:rPr>
              <w:t> A</w:t>
            </w:r>
            <w:r>
              <w:rPr>
                <w:rFonts w:ascii="Open Sans" w:hAnsi="Open Sans" w:eastAsia="Open Sans" w:cs="Open Sans"/>
              </w:rPr>
              <w:t>mended 2023</w:t>
            </w:r>
          </w:p>
        </w:tc>
        <w:tc>
          <w:tcPr>
            <w:tcW w:w="5387" w:type="dxa"/>
          </w:tcPr>
          <w:p w:rsidR="009F5EDD" w:rsidRDefault="00AA277C" w14:paraId="44A20501" wp14:textId="77777777">
            <w:pPr>
              <w:spacing w:before="240" w:after="160"/>
              <w:rPr>
                <w:rFonts w:ascii="Open Sans" w:hAnsi="Open Sans" w:eastAsia="Open Sans" w:cs="Open Sans"/>
              </w:rPr>
            </w:pPr>
            <w:r>
              <w:rPr>
                <w:rFonts w:ascii="Open Sans" w:hAnsi="Open Sans" w:eastAsia="Open Sans" w:cs="Open Sans"/>
              </w:rPr>
              <w:t>£42 - £125 per hour depending on band. </w:t>
            </w:r>
          </w:p>
          <w:p w:rsidR="009F5EDD" w:rsidRDefault="00AA277C" w14:paraId="5F8C3B21" wp14:textId="77777777">
            <w:pPr>
              <w:spacing w:before="240"/>
              <w:rPr>
                <w:rFonts w:ascii="Open Sans" w:hAnsi="Open Sans" w:eastAsia="Open Sans" w:cs="Open Sans"/>
              </w:rPr>
            </w:pPr>
            <w:r>
              <w:rPr>
                <w:rFonts w:ascii="Open Sans" w:hAnsi="Open Sans" w:eastAsia="Open Sans" w:cs="Open Sans"/>
              </w:rPr>
              <w:t xml:space="preserve">Band 6 has title ‘Counsellor’ </w:t>
            </w:r>
            <w:r>
              <w:rPr>
                <w:rFonts w:ascii="Open Sans" w:hAnsi="Open Sans" w:eastAsia="Open Sans" w:cs="Open Sans"/>
                <w:color w:val="000000"/>
              </w:rPr>
              <w:t>Ref above shows Band 5 including overheads.</w:t>
            </w:r>
            <w:r>
              <w:rPr>
                <w:rFonts w:ascii="Open Sans" w:hAnsi="Open Sans" w:eastAsia="Open Sans" w:cs="Open Sans"/>
              </w:rPr>
              <w:br/>
            </w:r>
          </w:p>
        </w:tc>
      </w:tr>
      <w:tr xmlns:wp14="http://schemas.microsoft.com/office/word/2010/wordml" w:rsidR="009F5EDD" w14:paraId="06F1D655" wp14:textId="77777777">
        <w:tc>
          <w:tcPr>
            <w:tcW w:w="2231" w:type="dxa"/>
          </w:tcPr>
          <w:p w:rsidR="009F5EDD" w:rsidRDefault="00AA277C" w14:paraId="09778092" wp14:textId="77777777">
            <w:pPr>
              <w:spacing w:before="240"/>
              <w:rPr>
                <w:rFonts w:ascii="Open Sans" w:hAnsi="Open Sans" w:eastAsia="Open Sans" w:cs="Open Sans"/>
              </w:rPr>
            </w:pPr>
            <w:r>
              <w:rPr>
                <w:rFonts w:ascii="Open Sans" w:hAnsi="Open Sans" w:eastAsia="Open Sans" w:cs="Open Sans"/>
              </w:rPr>
              <w:t>Life Coach (Health and wellbeing coach)</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(30-60 min)</w:t>
            </w:r>
            <w:r>
              <w:rPr>
                <w:rFonts w:ascii="Open Sans" w:hAnsi="Open Sans" w:eastAsia="Open Sans" w:cs="Open Sans"/>
              </w:rPr>
              <w:br/>
            </w:r>
          </w:p>
        </w:tc>
        <w:tc>
          <w:tcPr>
            <w:tcW w:w="2115" w:type="dxa"/>
          </w:tcPr>
          <w:p w:rsidR="009F5EDD" w:rsidRDefault="00AA277C" w14:paraId="2DC52A5C" wp14:textId="77777777">
            <w:pPr>
              <w:spacing w:before="240"/>
              <w:rPr>
                <w:rFonts w:ascii="Open Sans" w:hAnsi="Open Sans" w:eastAsia="Open Sans" w:cs="Open Sans"/>
              </w:rPr>
            </w:pPr>
            <w:r>
              <w:rPr>
                <w:rFonts w:ascii="Open Sans" w:hAnsi="Open Sans" w:eastAsia="Open Sans" w:cs="Open Sans"/>
                <w:color w:val="000000"/>
              </w:rPr>
              <w:t xml:space="preserve">£42 </w:t>
            </w:r>
          </w:p>
          <w:p w:rsidR="009F5EDD" w:rsidRDefault="00AA277C" w14:paraId="2CD23A35" wp14:textId="77777777">
            <w:pPr>
              <w:spacing w:before="240"/>
              <w:rPr>
                <w:rFonts w:ascii="Open Sans" w:hAnsi="Open Sans" w:eastAsia="Open Sans" w:cs="Open Sans"/>
              </w:rPr>
            </w:pPr>
            <w:r>
              <w:rPr>
                <w:rFonts w:ascii="Open Sans" w:hAnsi="Open Sans" w:eastAsia="Open Sans" w:cs="Open Sans"/>
              </w:rPr>
              <w:t>(Band 5 hourly rate)</w:t>
            </w:r>
            <w:r>
              <w:rPr>
                <w:rFonts w:ascii="Open Sans" w:hAnsi="Open Sans" w:eastAsia="Open Sans" w:cs="Open Sans"/>
                <w:color w:val="000000"/>
              </w:rPr>
              <w:t xml:space="preserve">  </w:t>
            </w:r>
          </w:p>
        </w:tc>
        <w:tc>
          <w:tcPr>
            <w:tcW w:w="1319" w:type="dxa"/>
          </w:tcPr>
          <w:p w:rsidR="009F5EDD" w:rsidRDefault="00AA277C" w14:paraId="155B53E5" wp14:textId="77777777">
            <w:pPr>
              <w:spacing w:before="240"/>
              <w:rPr>
                <w:rFonts w:ascii="Open Sans" w:hAnsi="Open Sans" w:eastAsia="Open Sans" w:cs="Open Sans"/>
              </w:rPr>
            </w:pPr>
            <w:r>
              <w:rPr>
                <w:rFonts w:ascii="Open Sans" w:hAnsi="Open Sans" w:eastAsia="Open Sans" w:cs="Open Sans"/>
              </w:rPr>
              <w:t>2021/22</w:t>
            </w:r>
          </w:p>
        </w:tc>
        <w:tc>
          <w:tcPr>
            <w:tcW w:w="2835" w:type="dxa"/>
          </w:tcPr>
          <w:p w:rsidR="009F5EDD" w:rsidRDefault="00AA277C" w14:paraId="64C44AA9" wp14:textId="77777777">
            <w:pPr>
              <w:spacing w:before="240"/>
              <w:rPr>
                <w:rFonts w:ascii="Open Sans" w:hAnsi="Open Sans" w:eastAsia="Open Sans" w:cs="Open Sans"/>
              </w:rPr>
            </w:pPr>
            <w:hyperlink r:id="rId21">
              <w:r>
                <w:rPr>
                  <w:rFonts w:ascii="Open Sans" w:hAnsi="Open Sans" w:eastAsia="Open Sans" w:cs="Open Sans"/>
                  <w:color w:val="467886"/>
                  <w:u w:val="single"/>
                </w:rPr>
                <w:t>Jones, Weatherly, PSSRU, Unit Costs of Health and Social Care (2022)</w:t>
              </w:r>
            </w:hyperlink>
            <w:r>
              <w:rPr>
                <w:rFonts w:ascii="Open Sans" w:hAnsi="Open Sans" w:eastAsia="Open Sans" w:cs="Open Sans"/>
                <w:color w:val="000000"/>
              </w:rPr>
              <w:t> A</w:t>
            </w:r>
            <w:r>
              <w:rPr>
                <w:rFonts w:ascii="Open Sans" w:hAnsi="Open Sans" w:eastAsia="Open Sans" w:cs="Open Sans"/>
              </w:rPr>
              <w:t>mended 2023</w:t>
            </w:r>
          </w:p>
          <w:p w:rsidR="009F5EDD" w:rsidRDefault="00AA277C" w14:paraId="45FB0818" wp14:textId="77777777">
            <w:pPr>
              <w:spacing w:before="240"/>
              <w:rPr>
                <w:rFonts w:ascii="Open Sans" w:hAnsi="Open Sans" w:eastAsia="Open Sans" w:cs="Open Sans"/>
              </w:rPr>
            </w:pPr>
            <w:r>
              <w:rPr>
                <w:rFonts w:ascii="Open Sans" w:hAnsi="Open Sans" w:eastAsia="Open Sans" w:cs="Open Sans"/>
              </w:rPr>
              <w:br/>
            </w:r>
            <w:r>
              <w:rPr>
                <w:rFonts w:ascii="Open Sans" w:hAnsi="Open Sans" w:eastAsia="Open Sans" w:cs="Open Sans"/>
              </w:rPr>
              <w:br/>
            </w:r>
          </w:p>
        </w:tc>
        <w:tc>
          <w:tcPr>
            <w:tcW w:w="5387" w:type="dxa"/>
          </w:tcPr>
          <w:p w:rsidR="009F5EDD" w:rsidRDefault="00AA277C" w14:paraId="572ED1C2" wp14:textId="77777777">
            <w:pPr>
              <w:spacing w:line="259" w:lineRule="auto"/>
              <w:rPr>
                <w:rFonts w:ascii="Open Sans" w:hAnsi="Open Sans" w:eastAsia="Open Sans" w:cs="Open Sans"/>
              </w:rPr>
            </w:pPr>
            <w:r>
              <w:rPr>
                <w:rFonts w:ascii="Open Sans" w:hAnsi="Open Sans" w:eastAsia="Open Sans" w:cs="Open Sans"/>
              </w:rPr>
              <w:t>Reference shows band 5 cost per hour.</w:t>
            </w:r>
          </w:p>
          <w:p w:rsidR="009F5EDD" w:rsidRDefault="009F5EDD" w14:paraId="049F31CB" wp14:textId="77777777">
            <w:pPr>
              <w:rPr>
                <w:rFonts w:ascii="Open Sans" w:hAnsi="Open Sans" w:eastAsia="Open Sans" w:cs="Open Sans"/>
              </w:rPr>
            </w:pPr>
          </w:p>
          <w:p w:rsidR="009F5EDD" w:rsidRDefault="00AA277C" w14:paraId="5665E511" wp14:textId="77777777">
            <w:pPr>
              <w:rPr>
                <w:rFonts w:ascii="Open Sans" w:hAnsi="Open Sans" w:eastAsia="Open Sans" w:cs="Open Sans"/>
              </w:rPr>
            </w:pPr>
            <w:hyperlink r:id="rId22">
              <w:r>
                <w:rPr>
                  <w:rFonts w:ascii="Open Sans" w:hAnsi="Open Sans" w:eastAsia="Open Sans" w:cs="Open Sans"/>
                  <w:color w:val="467886"/>
                  <w:u w:val="single"/>
                </w:rPr>
                <w:t xml:space="preserve">NHS Job Advert </w:t>
              </w:r>
            </w:hyperlink>
            <w:r>
              <w:rPr>
                <w:rFonts w:ascii="Open Sans" w:hAnsi="Open Sans" w:eastAsia="Open Sans" w:cs="Open Sans"/>
              </w:rPr>
              <w:t>- Health and wellbeing coach job advertised at Band 5.</w:t>
            </w:r>
          </w:p>
          <w:p w:rsidR="009F5EDD" w:rsidRDefault="00AA277C" w14:paraId="232F2F44" wp14:textId="77777777">
            <w:pPr>
              <w:rPr>
                <w:rFonts w:ascii="Open Sans" w:hAnsi="Open Sans" w:eastAsia="Open Sans" w:cs="Open Sans"/>
              </w:rPr>
            </w:pPr>
            <w:r>
              <w:rPr>
                <w:rFonts w:ascii="Open Sans" w:hAnsi="Open Sans" w:eastAsia="Open Sans" w:cs="Open Sans"/>
              </w:rPr>
              <w:br/>
            </w:r>
            <w:r>
              <w:rPr>
                <w:rFonts w:ascii="Open Sans" w:hAnsi="Open Sans" w:eastAsia="Open Sans" w:cs="Open Sans"/>
              </w:rPr>
              <w:t>Called ‘Health and wellbeing coach’ within the NHS.</w:t>
            </w:r>
            <w:r>
              <w:rPr>
                <w:rFonts w:ascii="Open Sans" w:hAnsi="Open Sans" w:eastAsia="Open Sans" w:cs="Open Sans"/>
              </w:rPr>
              <w:br/>
            </w:r>
            <w:hyperlink w:anchor=":~:text=change%20their%20lifestyle" r:id="rId23">
              <w:r>
                <w:rPr>
                  <w:rFonts w:ascii="Open Sans" w:hAnsi="Open Sans" w:eastAsia="Open Sans" w:cs="Open Sans"/>
                  <w:color w:val="467886"/>
                  <w:u w:val="single"/>
                </w:rPr>
                <w:t>NHS (2023)</w:t>
              </w:r>
            </w:hyperlink>
            <w:r>
              <w:rPr>
                <w:rFonts w:ascii="Open Sans" w:hAnsi="Open Sans" w:eastAsia="Open Sans" w:cs="Open Sans"/>
              </w:rPr>
              <w:t xml:space="preserve"> </w:t>
            </w:r>
            <w:r>
              <w:rPr>
                <w:rFonts w:ascii="Open Sans" w:hAnsi="Open Sans" w:eastAsia="Open Sans" w:cs="Open Sans"/>
              </w:rPr>
              <w:br/>
            </w:r>
            <w:hyperlink w:anchor="3-what-is-a-health-and-wellbeing-coach" r:id="rId24">
              <w:r>
                <w:rPr>
                  <w:rFonts w:ascii="Open Sans" w:hAnsi="Open Sans" w:eastAsia="Open Sans" w:cs="Open Sans"/>
                  <w:color w:val="467886"/>
                  <w:u w:val="single"/>
                </w:rPr>
                <w:t>What is a health and wellbeing coach (NHS)</w:t>
              </w:r>
            </w:hyperlink>
            <w:r>
              <w:rPr>
                <w:rFonts w:ascii="Open Sans" w:hAnsi="Open Sans" w:eastAsia="Open Sans" w:cs="Open Sans"/>
              </w:rPr>
              <w:t xml:space="preserve"> </w:t>
            </w:r>
          </w:p>
        </w:tc>
      </w:tr>
      <w:tr xmlns:wp14="http://schemas.microsoft.com/office/word/2010/wordml" w:rsidR="009F5EDD" w14:paraId="1E974996" wp14:textId="77777777">
        <w:tc>
          <w:tcPr>
            <w:tcW w:w="2231" w:type="dxa"/>
          </w:tcPr>
          <w:p w:rsidR="009F5EDD" w:rsidRDefault="00AA277C" w14:paraId="1AF70CAA" wp14:textId="77777777">
            <w:pPr>
              <w:spacing w:before="240"/>
              <w:rPr>
                <w:rFonts w:ascii="Open Sans" w:hAnsi="Open Sans" w:eastAsia="Open Sans" w:cs="Open Sans"/>
              </w:rPr>
            </w:pPr>
            <w:r>
              <w:rPr>
                <w:rFonts w:ascii="Open Sans" w:hAnsi="Open Sans" w:eastAsia="Open Sans" w:cs="Open Sans"/>
              </w:rPr>
              <w:t>Dietitian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session)</w:t>
            </w:r>
            <w:r>
              <w:rPr>
                <w:rFonts w:ascii="Open Sans" w:hAnsi="Open Sans" w:eastAsia="Open Sans" w:cs="Open Sans"/>
                <w:sz w:val="18"/>
                <w:szCs w:val="18"/>
              </w:rPr>
              <w:br/>
            </w:r>
          </w:p>
        </w:tc>
        <w:tc>
          <w:tcPr>
            <w:tcW w:w="2115" w:type="dxa"/>
          </w:tcPr>
          <w:p w:rsidR="009F5EDD" w:rsidRDefault="00AA277C" w14:paraId="563E88BB" wp14:textId="77777777">
            <w:pPr>
              <w:spacing w:before="240"/>
              <w:rPr>
                <w:rFonts w:ascii="Open Sans" w:hAnsi="Open Sans" w:eastAsia="Open Sans" w:cs="Open Sans"/>
              </w:rPr>
            </w:pPr>
            <w:r>
              <w:rPr>
                <w:rFonts w:ascii="Open Sans" w:hAnsi="Open Sans" w:eastAsia="Open Sans" w:cs="Open Sans"/>
                <w:color w:val="000000"/>
                <w:highlight w:val="white"/>
              </w:rPr>
              <w:t xml:space="preserve">£77 </w:t>
            </w:r>
          </w:p>
          <w:p w:rsidR="009F5EDD" w:rsidRDefault="00AA277C" w14:paraId="527F6B4F" wp14:textId="77777777">
            <w:pPr>
              <w:spacing w:before="240"/>
              <w:rPr>
                <w:rFonts w:ascii="Open Sans" w:hAnsi="Open Sans" w:eastAsia="Open Sans" w:cs="Open Sans"/>
              </w:rPr>
            </w:pPr>
            <w:r>
              <w:rPr>
                <w:rFonts w:ascii="Open Sans" w:hAnsi="Open Sans" w:eastAsia="Open Sans" w:cs="Open Sans"/>
                <w:color w:val="000000"/>
                <w:highlight w:val="white"/>
              </w:rPr>
              <w:t>(NHS cost collection) </w:t>
            </w:r>
            <w:r>
              <w:rPr>
                <w:rFonts w:ascii="Open Sans" w:hAnsi="Open Sans" w:eastAsia="Open Sans" w:cs="Open Sans"/>
                <w:color w:val="000000"/>
                <w:highlight w:val="white"/>
              </w:rPr>
              <w:br/>
            </w:r>
            <w:r>
              <w:rPr>
                <w:rFonts w:ascii="Open Sans" w:hAnsi="Open Sans" w:eastAsia="Open Sans" w:cs="Open Sans"/>
                <w:color w:val="000000"/>
                <w:highlight w:val="white"/>
              </w:rPr>
              <w:t> </w:t>
            </w:r>
            <w:r>
              <w:rPr>
                <w:rFonts w:ascii="Open Sans" w:hAnsi="Open Sans" w:eastAsia="Open Sans" w:cs="Open Sans"/>
                <w:color w:val="000000"/>
                <w:highlight w:val="white"/>
              </w:rPr>
              <w:br/>
            </w:r>
          </w:p>
        </w:tc>
        <w:tc>
          <w:tcPr>
            <w:tcW w:w="1319" w:type="dxa"/>
          </w:tcPr>
          <w:p w:rsidR="009F5EDD" w:rsidRDefault="00AA277C" w14:paraId="0888B41C" wp14:textId="77777777">
            <w:pPr>
              <w:spacing w:before="240"/>
              <w:rPr>
                <w:rFonts w:ascii="Open Sans" w:hAnsi="Open Sans" w:eastAsia="Open Sans" w:cs="Open Sans"/>
              </w:rPr>
            </w:pPr>
            <w:r>
              <w:rPr>
                <w:rFonts w:ascii="Open Sans" w:hAnsi="Open Sans" w:eastAsia="Open Sans" w:cs="Open Sans"/>
              </w:rPr>
              <w:t>2021/22</w:t>
            </w:r>
            <w:r>
              <w:rPr>
                <w:rFonts w:ascii="Open Sans" w:hAnsi="Open Sans" w:eastAsia="Open Sans" w:cs="Open Sans"/>
              </w:rPr>
              <w:br/>
            </w:r>
            <w:r>
              <w:rPr>
                <w:rFonts w:ascii="Open Sans" w:hAnsi="Open Sans" w:eastAsia="Open Sans" w:cs="Open Sans"/>
              </w:rPr>
              <w:br/>
            </w:r>
            <w:r>
              <w:rPr>
                <w:rFonts w:ascii="Open Sans" w:hAnsi="Open Sans" w:eastAsia="Open Sans" w:cs="Open Sans"/>
              </w:rPr>
              <w:br/>
            </w:r>
            <w:r>
              <w:rPr>
                <w:rFonts w:ascii="Open Sans" w:hAnsi="Open Sans" w:eastAsia="Open Sans" w:cs="Open Sans"/>
              </w:rPr>
              <w:t>2021</w:t>
            </w:r>
          </w:p>
        </w:tc>
        <w:tc>
          <w:tcPr>
            <w:tcW w:w="2835" w:type="dxa"/>
          </w:tcPr>
          <w:p w:rsidR="009F5EDD" w:rsidRDefault="00AA277C" w14:paraId="35E36F97" wp14:textId="77777777">
            <w:pPr>
              <w:spacing w:before="240"/>
              <w:rPr>
                <w:rFonts w:ascii="Open Sans" w:hAnsi="Open Sans" w:eastAsia="Open Sans" w:cs="Open Sans"/>
              </w:rPr>
            </w:pPr>
            <w:hyperlink r:id="rId25">
              <w:r>
                <w:rPr>
                  <w:rFonts w:ascii="Open Sans" w:hAnsi="Open Sans" w:eastAsia="Open Sans" w:cs="Open Sans"/>
                  <w:color w:val="467886"/>
                  <w:highlight w:val="white"/>
                  <w:u w:val="single"/>
                </w:rPr>
                <w:t>NHS National Cost Collection 2021/22</w:t>
              </w:r>
            </w:hyperlink>
            <w:r>
              <w:rPr>
                <w:rFonts w:ascii="Open Sans" w:hAnsi="Open Sans" w:eastAsia="Open Sans" w:cs="Open Sans"/>
                <w:color w:val="000000"/>
                <w:highlight w:val="white"/>
              </w:rPr>
              <w:t> </w:t>
            </w:r>
            <w:r>
              <w:rPr>
                <w:rFonts w:ascii="Open Sans" w:hAnsi="Open Sans" w:eastAsia="Open Sans" w:cs="Open Sans"/>
              </w:rPr>
              <w:br/>
            </w:r>
            <w:r>
              <w:rPr>
                <w:rFonts w:ascii="Open Sans" w:hAnsi="Open Sans" w:eastAsia="Open Sans" w:cs="Open Sans"/>
                <w:color w:val="000000"/>
                <w:highlight w:val="white"/>
              </w:rPr>
              <w:br/>
            </w:r>
            <w:hyperlink r:id="rId26">
              <w:r>
                <w:rPr>
                  <w:rFonts w:ascii="Open Sans" w:hAnsi="Open Sans" w:eastAsia="Open Sans" w:cs="Open Sans"/>
                  <w:color w:val="467886"/>
                  <w:highlight w:val="white"/>
                  <w:u w:val="single"/>
                </w:rPr>
                <w:t>Curtis &amp; Burns. PSSRU Unit Costs of Health and Social Care (2021).</w:t>
              </w:r>
            </w:hyperlink>
            <w:r>
              <w:rPr>
                <w:rFonts w:ascii="Open Sans" w:hAnsi="Open Sans" w:eastAsia="Open Sans" w:cs="Open Sans"/>
                <w:color w:val="000000"/>
                <w:highlight w:val="white"/>
              </w:rPr>
              <w:t> </w:t>
            </w:r>
          </w:p>
        </w:tc>
        <w:tc>
          <w:tcPr>
            <w:tcW w:w="5387" w:type="dxa"/>
            <w:shd w:val="clear" w:color="auto" w:fill="auto"/>
          </w:tcPr>
          <w:p w:rsidR="009F5EDD" w:rsidRDefault="00AA277C" w14:paraId="1230B8E8" wp14:textId="77777777">
            <w:pPr>
              <w:rPr>
                <w:rFonts w:ascii="Open Sans" w:hAnsi="Open Sans" w:eastAsia="Open Sans" w:cs="Open Sans"/>
              </w:rPr>
            </w:pPr>
            <w:r>
              <w:rPr>
                <w:rFonts w:ascii="Open Sans" w:hAnsi="Open Sans" w:eastAsia="Open Sans" w:cs="Open Sans"/>
              </w:rPr>
              <w:t xml:space="preserve">PSSRU – Band 5 £41 p/hour. </w:t>
            </w:r>
            <w:r>
              <w:rPr>
                <w:rFonts w:ascii="Open Sans" w:hAnsi="Open Sans" w:eastAsia="Open Sans" w:cs="Open Sans"/>
                <w:color w:val="000000"/>
              </w:rPr>
              <w:t>Ref shows Band 5 including overheads.</w:t>
            </w:r>
          </w:p>
          <w:p w:rsidR="009F5EDD" w:rsidRDefault="00AA277C" w14:paraId="6F5D41FB" wp14:textId="77777777">
            <w:pPr>
              <w:rPr>
                <w:rFonts w:ascii="Open Sans" w:hAnsi="Open Sans" w:eastAsia="Open Sans" w:cs="Open Sans"/>
                <w:i/>
              </w:rPr>
            </w:pPr>
            <w:r>
              <w:rPr>
                <w:rFonts w:ascii="Open Sans" w:hAnsi="Open Sans" w:eastAsia="Open Sans" w:cs="Open Sans"/>
                <w:i/>
              </w:rPr>
              <w:t xml:space="preserve">Dietitians typically start on Band 5 – </w:t>
            </w:r>
            <w:hyperlink w:anchor=":~:text=and%20public%20relations.-,Pay%20and%20benefits,typically%20starting%20on%20band%205." r:id="rId27">
              <w:r>
                <w:rPr>
                  <w:rFonts w:ascii="Open Sans" w:hAnsi="Open Sans" w:eastAsia="Open Sans" w:cs="Open Sans"/>
                  <w:i/>
                  <w:color w:val="467886"/>
                  <w:u w:val="single"/>
                </w:rPr>
                <w:t>NHS</w:t>
              </w:r>
            </w:hyperlink>
            <w:r>
              <w:rPr>
                <w:rFonts w:ascii="Open Sans" w:hAnsi="Open Sans" w:eastAsia="Open Sans" w:cs="Open Sans"/>
                <w:i/>
              </w:rPr>
              <w:t xml:space="preserve"> (Accessed: 28 February 2024)</w:t>
            </w:r>
          </w:p>
          <w:p w:rsidR="009F5EDD" w:rsidRDefault="009F5EDD" w14:paraId="53128261" wp14:textId="77777777">
            <w:pPr>
              <w:rPr>
                <w:rFonts w:ascii="Open Sans" w:hAnsi="Open Sans" w:eastAsia="Open Sans" w:cs="Open Sans"/>
                <w:i/>
              </w:rPr>
            </w:pPr>
          </w:p>
          <w:p w:rsidR="009F5EDD" w:rsidRDefault="00AA277C" w14:paraId="1BF783E6" wp14:textId="77777777">
            <w:pPr>
              <w:rPr>
                <w:rFonts w:ascii="Open Sans" w:hAnsi="Open Sans" w:eastAsia="Open Sans" w:cs="Open Sans"/>
              </w:rPr>
            </w:pPr>
            <w:r>
              <w:rPr>
                <w:rFonts w:ascii="Open Sans" w:hAnsi="Open Sans" w:eastAsia="Open Sans" w:cs="Open Sans"/>
              </w:rPr>
              <w:t>NHS - £77</w:t>
            </w:r>
          </w:p>
          <w:p w:rsidR="009F5EDD" w:rsidRDefault="009F5EDD" w14:paraId="62486C05" wp14:textId="77777777">
            <w:pPr>
              <w:shd w:val="clear" w:color="auto" w:fill="FFFFFF"/>
              <w:ind w:right="30"/>
              <w:rPr>
                <w:rFonts w:ascii="Open Sans" w:hAnsi="Open Sans" w:eastAsia="Open Sans" w:cs="Open Sans"/>
              </w:rPr>
            </w:pPr>
          </w:p>
          <w:p w:rsidR="009F5EDD" w:rsidRDefault="00AA277C" w14:paraId="0EECD8D1" wp14:textId="77777777">
            <w:pPr>
              <w:shd w:val="clear" w:color="auto" w:fill="FFFFFF"/>
              <w:ind w:right="30"/>
              <w:rPr>
                <w:rFonts w:ascii="Open Sans" w:hAnsi="Open Sans" w:eastAsia="Open Sans" w:cs="Open Sans"/>
              </w:rPr>
            </w:pPr>
            <w:r>
              <w:rPr>
                <w:rFonts w:ascii="Open Sans" w:hAnsi="Open Sans" w:eastAsia="Open Sans" w:cs="Open Sans"/>
              </w:rPr>
              <w:t xml:space="preserve">Session length: </w:t>
            </w:r>
          </w:p>
          <w:p w:rsidR="009F5EDD" w:rsidRDefault="00AA277C" w14:paraId="29F38F8F" wp14:textId="77777777">
            <w:pPr>
              <w:shd w:val="clear" w:color="auto" w:fill="FFFFFF"/>
              <w:ind w:right="30"/>
              <w:rPr>
                <w:rFonts w:ascii="Open Sans" w:hAnsi="Open Sans" w:eastAsia="Open Sans" w:cs="Open Sans"/>
              </w:rPr>
            </w:pPr>
            <w:r>
              <w:rPr>
                <w:rFonts w:ascii="Open Sans" w:hAnsi="Open Sans" w:eastAsia="Open Sans" w:cs="Open Sans"/>
              </w:rPr>
              <w:t xml:space="preserve">30 mins – </w:t>
            </w:r>
            <w:hyperlink r:id="rId28">
              <w:r>
                <w:rPr>
                  <w:rFonts w:ascii="Open Sans" w:hAnsi="Open Sans" w:eastAsia="Open Sans" w:cs="Open Sans"/>
                  <w:color w:val="467886"/>
                  <w:u w:val="single"/>
                </w:rPr>
                <w:t>NHS (Bath)</w:t>
              </w:r>
            </w:hyperlink>
            <w:r>
              <w:rPr>
                <w:rFonts w:ascii="Open Sans" w:hAnsi="Open Sans" w:eastAsia="Open Sans" w:cs="Open Sans"/>
              </w:rPr>
              <w:t xml:space="preserve"> (2022)</w:t>
            </w:r>
          </w:p>
          <w:p w:rsidR="009F5EDD" w:rsidRDefault="00AA277C" w14:paraId="0FB8A910" wp14:textId="77777777">
            <w:pPr>
              <w:rPr>
                <w:rFonts w:ascii="Open Sans" w:hAnsi="Open Sans" w:eastAsia="Open Sans" w:cs="Open Sans"/>
                <w:color w:val="0000EE"/>
              </w:rPr>
            </w:pPr>
            <w:r>
              <w:rPr>
                <w:rFonts w:ascii="Open Sans" w:hAnsi="Open Sans" w:eastAsia="Open Sans" w:cs="Open Sans"/>
                <w:color w:val="333333"/>
              </w:rPr>
              <w:t xml:space="preserve">Initial appointment 45 mins – </w:t>
            </w:r>
            <w:hyperlink w:anchor=":~:text=Your%20initial%20appointment%20will%20last%20approximately%20forty%20five%20minutes" r:id="rId29">
              <w:r>
                <w:rPr>
                  <w:rFonts w:ascii="Open Sans" w:hAnsi="Open Sans" w:eastAsia="Open Sans" w:cs="Open Sans"/>
                  <w:color w:val="467886"/>
                  <w:u w:val="single"/>
                </w:rPr>
                <w:t>NHS (Ayrshire &amp; Arran)</w:t>
              </w:r>
            </w:hyperlink>
            <w:r>
              <w:rPr>
                <w:rFonts w:ascii="Open Sans" w:hAnsi="Open Sans" w:eastAsia="Open Sans" w:cs="Open Sans"/>
                <w:color w:val="333333"/>
              </w:rPr>
              <w:t xml:space="preserve"> (Accessed February 2024)</w:t>
            </w:r>
          </w:p>
          <w:p w:rsidR="009F5EDD" w:rsidRDefault="00AA277C" w14:paraId="0D1FAD87" wp14:textId="77777777">
            <w:pPr>
              <w:rPr>
                <w:rFonts w:ascii="Open Sans" w:hAnsi="Open Sans" w:eastAsia="Open Sans" w:cs="Open Sans"/>
                <w:color w:val="0000EE"/>
              </w:rPr>
            </w:pPr>
            <w:r>
              <w:rPr>
                <w:rFonts w:ascii="Open Sans" w:hAnsi="Open Sans" w:eastAsia="Open Sans" w:cs="Open Sans"/>
                <w:color w:val="000000"/>
              </w:rPr>
              <w:t>90 mins</w:t>
            </w:r>
            <w:r>
              <w:rPr>
                <w:rFonts w:ascii="Open Sans" w:hAnsi="Open Sans" w:eastAsia="Open Sans" w:cs="Open Sans"/>
                <w:color w:val="333333"/>
              </w:rPr>
              <w:t xml:space="preserve"> – </w:t>
            </w:r>
            <w:hyperlink w:anchor=":~:text=Each%20session%20lasts%201.5%20hours%20and%20focuses%20on%20a%20new%20topic%20each%20week" r:id="rId30">
              <w:r>
                <w:rPr>
                  <w:rFonts w:ascii="Open Sans" w:hAnsi="Open Sans" w:eastAsia="Open Sans" w:cs="Open Sans"/>
                  <w:color w:val="467886"/>
                  <w:u w:val="single"/>
                </w:rPr>
                <w:t>NHS Northern Care Alliance</w:t>
              </w:r>
            </w:hyperlink>
            <w:r>
              <w:rPr>
                <w:rFonts w:ascii="Open Sans" w:hAnsi="Open Sans" w:eastAsia="Open Sans" w:cs="Open Sans"/>
                <w:color w:val="333333"/>
              </w:rPr>
              <w:t xml:space="preserve"> (Accessed February 2024)  </w:t>
            </w:r>
          </w:p>
        </w:tc>
      </w:tr>
      <w:tr xmlns:wp14="http://schemas.microsoft.com/office/word/2010/wordml" w:rsidR="009F5EDD" w14:paraId="53C94185" wp14:textId="77777777">
        <w:tc>
          <w:tcPr>
            <w:tcW w:w="2231" w:type="dxa"/>
          </w:tcPr>
          <w:p w:rsidR="009F5EDD" w:rsidRDefault="00AA277C" w14:paraId="3BAAC0C0" wp14:textId="77777777">
            <w:pPr>
              <w:spacing w:before="240"/>
              <w:rPr>
                <w:rFonts w:ascii="Open Sans" w:hAnsi="Open Sans" w:eastAsia="Open Sans" w:cs="Open Sans"/>
                <w:i/>
              </w:rPr>
            </w:pPr>
            <w:r>
              <w:rPr>
                <w:rFonts w:ascii="Open Sans" w:hAnsi="Open Sans" w:eastAsia="Open Sans" w:cs="Open Sans"/>
              </w:rPr>
              <w:t>Occupational therapist appointment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(60 min)</w:t>
            </w:r>
          </w:p>
        </w:tc>
        <w:tc>
          <w:tcPr>
            <w:tcW w:w="2115" w:type="dxa"/>
          </w:tcPr>
          <w:p w:rsidR="009F5EDD" w:rsidRDefault="00AA277C" w14:paraId="7946CA7C" wp14:textId="77777777">
            <w:pPr>
              <w:spacing w:before="240"/>
              <w:rPr>
                <w:rFonts w:ascii="Open Sans" w:hAnsi="Open Sans" w:eastAsia="Open Sans" w:cs="Open Sans"/>
              </w:rPr>
            </w:pPr>
            <w:r>
              <w:rPr>
                <w:rFonts w:ascii="Open Sans" w:hAnsi="Open Sans" w:eastAsia="Open Sans" w:cs="Open Sans"/>
                <w:color w:val="000000"/>
              </w:rPr>
              <w:br/>
            </w:r>
            <w:r>
              <w:rPr>
                <w:rFonts w:ascii="Open Sans" w:hAnsi="Open Sans" w:eastAsia="Open Sans" w:cs="Open Sans"/>
                <w:color w:val="000000"/>
              </w:rPr>
              <w:t xml:space="preserve">£42 </w:t>
            </w:r>
          </w:p>
          <w:p w:rsidR="009F5EDD" w:rsidRDefault="009F5EDD" w14:paraId="4101652C" wp14:textId="77777777">
            <w:pPr>
              <w:rPr>
                <w:rFonts w:ascii="Open Sans" w:hAnsi="Open Sans" w:eastAsia="Open Sans" w:cs="Open Sans"/>
              </w:rPr>
            </w:pPr>
          </w:p>
          <w:p w:rsidR="009F5EDD" w:rsidRDefault="00AA277C" w14:paraId="57856C5F" wp14:textId="77777777">
            <w:pPr>
              <w:rPr>
                <w:rFonts w:ascii="Open Sans" w:hAnsi="Open Sans" w:eastAsia="Open Sans" w:cs="Open Sans"/>
                <w:color w:val="000000"/>
              </w:rPr>
            </w:pPr>
            <w:r>
              <w:rPr>
                <w:rFonts w:ascii="Open Sans" w:hAnsi="Open Sans" w:eastAsia="Open Sans" w:cs="Open Sans"/>
              </w:rPr>
              <w:t>(Band 5 hourly rate)</w:t>
            </w:r>
          </w:p>
        </w:tc>
        <w:tc>
          <w:tcPr>
            <w:tcW w:w="1319" w:type="dxa"/>
          </w:tcPr>
          <w:p w:rsidR="009F5EDD" w:rsidRDefault="00AA277C" w14:paraId="1FBE425F" wp14:textId="77777777">
            <w:pPr>
              <w:spacing w:before="240"/>
              <w:rPr>
                <w:rFonts w:ascii="Open Sans" w:hAnsi="Open Sans" w:eastAsia="Open Sans" w:cs="Open Sans"/>
              </w:rPr>
            </w:pPr>
            <w:r>
              <w:rPr>
                <w:rFonts w:ascii="Open Sans" w:hAnsi="Open Sans" w:eastAsia="Open Sans" w:cs="Open Sans"/>
              </w:rPr>
              <w:t>2022</w:t>
            </w:r>
          </w:p>
        </w:tc>
        <w:tc>
          <w:tcPr>
            <w:tcW w:w="2835" w:type="dxa"/>
          </w:tcPr>
          <w:p w:rsidR="009F5EDD" w:rsidRDefault="00AA277C" w14:paraId="01C3C1C0" wp14:textId="77777777">
            <w:pPr>
              <w:spacing w:before="240"/>
              <w:rPr>
                <w:rFonts w:ascii="Open Sans" w:hAnsi="Open Sans" w:eastAsia="Open Sans" w:cs="Open Sans"/>
              </w:rPr>
            </w:pPr>
            <w:hyperlink r:id="rId31">
              <w:r>
                <w:rPr>
                  <w:rFonts w:ascii="Open Sans" w:hAnsi="Open Sans" w:eastAsia="Open Sans" w:cs="Open Sans"/>
                  <w:color w:val="467886"/>
                  <w:highlight w:val="white"/>
                  <w:u w:val="single"/>
                </w:rPr>
                <w:t>Jones, Weatherly, PSSRU, Unit Costs of Health and Social Care (2022)</w:t>
              </w:r>
            </w:hyperlink>
            <w:r>
              <w:rPr>
                <w:rFonts w:ascii="Open Sans" w:hAnsi="Open Sans" w:eastAsia="Open Sans" w:cs="Open Sans"/>
                <w:color w:val="000000"/>
                <w:highlight w:val="white"/>
              </w:rPr>
              <w:t> A</w:t>
            </w:r>
            <w:r>
              <w:rPr>
                <w:rFonts w:ascii="Open Sans" w:hAnsi="Open Sans" w:eastAsia="Open Sans" w:cs="Open Sans"/>
              </w:rPr>
              <w:t>mended 2023</w:t>
            </w:r>
          </w:p>
        </w:tc>
        <w:tc>
          <w:tcPr>
            <w:tcW w:w="5387" w:type="dxa"/>
          </w:tcPr>
          <w:p w:rsidR="009F5EDD" w:rsidRDefault="00AA277C" w14:paraId="22A220C9" wp14:textId="77777777">
            <w:pPr>
              <w:spacing w:before="240"/>
              <w:rPr>
                <w:rFonts w:ascii="Open Sans" w:hAnsi="Open Sans" w:eastAsia="Open Sans" w:cs="Open Sans"/>
              </w:rPr>
            </w:pPr>
            <w:r>
              <w:rPr>
                <w:rFonts w:ascii="Open Sans" w:hAnsi="Open Sans" w:eastAsia="Open Sans" w:cs="Open Sans"/>
                <w:color w:val="000000"/>
              </w:rPr>
              <w:t>£37 - £125 depending on Band. </w:t>
            </w:r>
          </w:p>
          <w:p w:rsidR="009F5EDD" w:rsidRDefault="00AA277C" w14:paraId="5529BE49" wp14:textId="77777777">
            <w:pPr>
              <w:spacing w:before="240"/>
              <w:rPr>
                <w:rFonts w:ascii="Open Sans" w:hAnsi="Open Sans" w:eastAsia="Open Sans" w:cs="Open Sans"/>
              </w:rPr>
            </w:pPr>
            <w:r>
              <w:rPr>
                <w:rFonts w:ascii="Open Sans" w:hAnsi="Open Sans" w:eastAsia="Open Sans" w:cs="Open Sans"/>
                <w:color w:val="000000"/>
              </w:rPr>
              <w:t>Band 5 has title ‘Occupational Therapist’. Ref shows Band 5 including overheads.</w:t>
            </w:r>
          </w:p>
        </w:tc>
      </w:tr>
      <w:tr xmlns:wp14="http://schemas.microsoft.com/office/word/2010/wordml" w:rsidR="009F5EDD" w14:paraId="6728FA31" wp14:textId="77777777">
        <w:tc>
          <w:tcPr>
            <w:tcW w:w="2231" w:type="dxa"/>
          </w:tcPr>
          <w:p w:rsidR="009F5EDD" w:rsidRDefault="00AA277C" w14:paraId="1D41E0AD" wp14:textId="77777777">
            <w:pPr>
              <w:spacing w:before="240"/>
              <w:rPr>
                <w:rFonts w:ascii="Open Sans" w:hAnsi="Open Sans" w:eastAsia="Open Sans" w:cs="Open Sans"/>
              </w:rPr>
            </w:pPr>
            <w:r>
              <w:rPr>
                <w:rFonts w:ascii="Open Sans" w:hAnsi="Open Sans" w:eastAsia="Open Sans" w:cs="Open Sans"/>
              </w:rPr>
              <w:t>Speech and Language therapist</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w:t>
            </w:r>
            <w:r>
              <w:rPr>
                <w:rFonts w:ascii="Open Sans" w:hAnsi="Open Sans" w:eastAsia="Open Sans" w:cs="Open Sans"/>
                <w:i/>
                <w:color w:val="000000"/>
              </w:rPr>
              <w:t>60 min)</w:t>
            </w:r>
          </w:p>
        </w:tc>
        <w:tc>
          <w:tcPr>
            <w:tcW w:w="2115" w:type="dxa"/>
          </w:tcPr>
          <w:p w:rsidR="009F5EDD" w:rsidRDefault="00AA277C" w14:paraId="21366B36" wp14:textId="77777777">
            <w:pPr>
              <w:spacing w:before="240"/>
              <w:rPr>
                <w:rFonts w:ascii="Open Sans" w:hAnsi="Open Sans" w:eastAsia="Open Sans" w:cs="Open Sans"/>
              </w:rPr>
            </w:pPr>
            <w:r>
              <w:rPr>
                <w:rFonts w:ascii="Open Sans" w:hAnsi="Open Sans" w:eastAsia="Open Sans" w:cs="Open Sans"/>
                <w:color w:val="000000"/>
              </w:rPr>
              <w:br/>
            </w:r>
            <w:r>
              <w:rPr>
                <w:rFonts w:ascii="Open Sans" w:hAnsi="Open Sans" w:eastAsia="Open Sans" w:cs="Open Sans"/>
                <w:color w:val="000000"/>
              </w:rPr>
              <w:t xml:space="preserve">£42 </w:t>
            </w:r>
          </w:p>
          <w:p w:rsidR="009F5EDD" w:rsidRDefault="009F5EDD" w14:paraId="4B99056E" wp14:textId="77777777">
            <w:pPr>
              <w:rPr>
                <w:rFonts w:ascii="Open Sans" w:hAnsi="Open Sans" w:eastAsia="Open Sans" w:cs="Open Sans"/>
              </w:rPr>
            </w:pPr>
          </w:p>
          <w:p w:rsidR="009F5EDD" w:rsidRDefault="00AA277C" w14:paraId="568E3278" wp14:textId="77777777">
            <w:pPr>
              <w:rPr>
                <w:rFonts w:ascii="Open Sans" w:hAnsi="Open Sans" w:eastAsia="Open Sans" w:cs="Open Sans"/>
                <w:color w:val="000000"/>
              </w:rPr>
            </w:pPr>
            <w:r>
              <w:rPr>
                <w:rFonts w:ascii="Open Sans" w:hAnsi="Open Sans" w:eastAsia="Open Sans" w:cs="Open Sans"/>
              </w:rPr>
              <w:t>(Band 5 hourly rate)</w:t>
            </w:r>
          </w:p>
        </w:tc>
        <w:tc>
          <w:tcPr>
            <w:tcW w:w="1319" w:type="dxa"/>
          </w:tcPr>
          <w:p w:rsidR="009F5EDD" w:rsidRDefault="00AA277C" w14:paraId="78066D58" wp14:textId="77777777">
            <w:pPr>
              <w:spacing w:before="240"/>
              <w:rPr>
                <w:rFonts w:ascii="Open Sans" w:hAnsi="Open Sans" w:eastAsia="Open Sans" w:cs="Open Sans"/>
              </w:rPr>
            </w:pPr>
            <w:r>
              <w:rPr>
                <w:rFonts w:ascii="Open Sans" w:hAnsi="Open Sans" w:eastAsia="Open Sans" w:cs="Open Sans"/>
              </w:rPr>
              <w:t>2022</w:t>
            </w:r>
          </w:p>
        </w:tc>
        <w:tc>
          <w:tcPr>
            <w:tcW w:w="2835" w:type="dxa"/>
          </w:tcPr>
          <w:p w:rsidR="009F5EDD" w:rsidRDefault="00AA277C" w14:paraId="078D8E3C" wp14:textId="77777777">
            <w:pPr>
              <w:spacing w:before="240"/>
              <w:rPr>
                <w:rFonts w:ascii="Open Sans" w:hAnsi="Open Sans" w:eastAsia="Open Sans" w:cs="Open Sans"/>
              </w:rPr>
            </w:pPr>
            <w:hyperlink r:id="rId32">
              <w:r>
                <w:rPr>
                  <w:rFonts w:ascii="Open Sans" w:hAnsi="Open Sans" w:eastAsia="Open Sans" w:cs="Open Sans"/>
                  <w:color w:val="467886"/>
                  <w:highlight w:val="white"/>
                  <w:u w:val="single"/>
                </w:rPr>
                <w:t>Jones, Weatherly, PSSRU, Unit Costs of Health and Social Care (2022)</w:t>
              </w:r>
            </w:hyperlink>
            <w:r>
              <w:rPr>
                <w:rFonts w:ascii="Open Sans" w:hAnsi="Open Sans" w:eastAsia="Open Sans" w:cs="Open Sans"/>
                <w:color w:val="000000"/>
                <w:highlight w:val="white"/>
              </w:rPr>
              <w:t> Amended 2023</w:t>
            </w:r>
          </w:p>
        </w:tc>
        <w:tc>
          <w:tcPr>
            <w:tcW w:w="5387" w:type="dxa"/>
          </w:tcPr>
          <w:p w:rsidR="009F5EDD" w:rsidRDefault="00AA277C" w14:paraId="4E87A9D5" wp14:textId="77777777">
            <w:pPr>
              <w:spacing w:before="240"/>
              <w:rPr>
                <w:rFonts w:ascii="Open Sans" w:hAnsi="Open Sans" w:eastAsia="Open Sans" w:cs="Open Sans"/>
              </w:rPr>
            </w:pPr>
            <w:r>
              <w:rPr>
                <w:rFonts w:ascii="Open Sans" w:hAnsi="Open Sans" w:eastAsia="Open Sans" w:cs="Open Sans"/>
                <w:color w:val="000000"/>
              </w:rPr>
              <w:t>£37 - £125 depending on Band. </w:t>
            </w:r>
          </w:p>
          <w:p w:rsidR="009F5EDD" w:rsidRDefault="00AA277C" w14:paraId="1D138BDC" wp14:textId="77777777">
            <w:pPr>
              <w:spacing w:before="240"/>
              <w:rPr>
                <w:rFonts w:ascii="Open Sans" w:hAnsi="Open Sans" w:eastAsia="Open Sans" w:cs="Open Sans"/>
              </w:rPr>
            </w:pPr>
            <w:r>
              <w:rPr>
                <w:rFonts w:ascii="Open Sans" w:hAnsi="Open Sans" w:eastAsia="Open Sans" w:cs="Open Sans"/>
                <w:color w:val="000000"/>
              </w:rPr>
              <w:t>Band 5 has title ‘Speech and Language therapist’. Ref shows Band 5 including overheads.</w:t>
            </w:r>
            <w:r>
              <w:rPr>
                <w:rFonts w:ascii="Open Sans" w:hAnsi="Open Sans" w:eastAsia="Open Sans" w:cs="Open Sans"/>
              </w:rPr>
              <w:br/>
            </w:r>
          </w:p>
        </w:tc>
      </w:tr>
      <w:tr xmlns:wp14="http://schemas.microsoft.com/office/word/2010/wordml" w:rsidR="009F5EDD" w14:paraId="13A1B682" wp14:textId="77777777">
        <w:tc>
          <w:tcPr>
            <w:tcW w:w="2231" w:type="dxa"/>
          </w:tcPr>
          <w:p w:rsidR="009F5EDD" w:rsidRDefault="00AA277C" w14:paraId="149BBC27" wp14:textId="77777777">
            <w:pPr>
              <w:spacing w:before="240"/>
              <w:rPr>
                <w:rFonts w:ascii="Open Sans" w:hAnsi="Open Sans" w:eastAsia="Open Sans" w:cs="Open Sans"/>
              </w:rPr>
            </w:pPr>
            <w:r>
              <w:rPr>
                <w:rFonts w:ascii="Open Sans" w:hAnsi="Open Sans" w:eastAsia="Open Sans" w:cs="Open Sans"/>
              </w:rPr>
              <w:t>Psychiatric Nurse (Mental Health Nurse)</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(60 min)</w:t>
            </w:r>
            <w:r>
              <w:rPr>
                <w:rFonts w:ascii="Open Sans" w:hAnsi="Open Sans" w:eastAsia="Open Sans" w:cs="Open Sans"/>
              </w:rPr>
              <w:br/>
            </w:r>
          </w:p>
        </w:tc>
        <w:tc>
          <w:tcPr>
            <w:tcW w:w="2115" w:type="dxa"/>
          </w:tcPr>
          <w:p w:rsidR="009F5EDD" w:rsidRDefault="00AA277C" w14:paraId="203BE5BD" wp14:textId="77777777">
            <w:pPr>
              <w:spacing w:before="240"/>
              <w:rPr>
                <w:rFonts w:ascii="Open Sans" w:hAnsi="Open Sans" w:eastAsia="Open Sans" w:cs="Open Sans"/>
              </w:rPr>
            </w:pPr>
            <w:r>
              <w:rPr>
                <w:rFonts w:ascii="Open Sans" w:hAnsi="Open Sans" w:eastAsia="Open Sans" w:cs="Open Sans"/>
                <w:color w:val="000000"/>
              </w:rPr>
              <w:t xml:space="preserve">£42 </w:t>
            </w:r>
          </w:p>
          <w:p w:rsidR="009F5EDD" w:rsidRDefault="00AA277C" w14:paraId="278B5085" wp14:textId="77777777">
            <w:pPr>
              <w:spacing w:before="240"/>
              <w:rPr>
                <w:rFonts w:ascii="Open Sans" w:hAnsi="Open Sans" w:eastAsia="Open Sans" w:cs="Open Sans"/>
              </w:rPr>
            </w:pPr>
            <w:r>
              <w:rPr>
                <w:rFonts w:ascii="Open Sans" w:hAnsi="Open Sans" w:eastAsia="Open Sans" w:cs="Open Sans"/>
              </w:rPr>
              <w:t>(Band 5 hourly rate</w:t>
            </w:r>
            <w:r>
              <w:rPr>
                <w:rFonts w:ascii="Open Sans" w:hAnsi="Open Sans" w:eastAsia="Open Sans" w:cs="Open Sans"/>
                <w:color w:val="000000"/>
              </w:rPr>
              <w:t xml:space="preserve"> </w:t>
            </w:r>
            <w:r>
              <w:rPr>
                <w:rFonts w:ascii="Open Sans" w:hAnsi="Open Sans" w:eastAsia="Open Sans" w:cs="Open Sans"/>
                <w:color w:val="000000"/>
                <w:highlight w:val="white"/>
              </w:rPr>
              <w:t> </w:t>
            </w:r>
          </w:p>
        </w:tc>
        <w:tc>
          <w:tcPr>
            <w:tcW w:w="1319" w:type="dxa"/>
          </w:tcPr>
          <w:p w:rsidR="009F5EDD" w:rsidRDefault="00AA277C" w14:paraId="69D64232" wp14:textId="77777777">
            <w:pPr>
              <w:spacing w:before="240"/>
              <w:rPr>
                <w:rFonts w:ascii="Open Sans" w:hAnsi="Open Sans" w:eastAsia="Open Sans" w:cs="Open Sans"/>
              </w:rPr>
            </w:pPr>
            <w:r>
              <w:rPr>
                <w:rFonts w:ascii="Open Sans" w:hAnsi="Open Sans" w:eastAsia="Open Sans" w:cs="Open Sans"/>
              </w:rPr>
              <w:t>2022</w:t>
            </w:r>
          </w:p>
        </w:tc>
        <w:tc>
          <w:tcPr>
            <w:tcW w:w="2835" w:type="dxa"/>
          </w:tcPr>
          <w:p w:rsidR="009F5EDD" w:rsidRDefault="00AA277C" w14:paraId="37294A7B" wp14:textId="77777777">
            <w:pPr>
              <w:spacing w:before="240"/>
              <w:rPr>
                <w:rFonts w:ascii="Open Sans" w:hAnsi="Open Sans" w:eastAsia="Open Sans" w:cs="Open Sans"/>
              </w:rPr>
            </w:pPr>
            <w:hyperlink r:id="rId33">
              <w:r>
                <w:rPr>
                  <w:rFonts w:ascii="Open Sans" w:hAnsi="Open Sans" w:eastAsia="Open Sans" w:cs="Open Sans"/>
                  <w:color w:val="467886"/>
                  <w:highlight w:val="white"/>
                  <w:u w:val="single"/>
                </w:rPr>
                <w:t>Jones, Weatherly, PSSRU, Unit Costs of Health and Social Care (2022)</w:t>
              </w:r>
            </w:hyperlink>
            <w:r>
              <w:rPr>
                <w:rFonts w:ascii="Open Sans" w:hAnsi="Open Sans" w:eastAsia="Open Sans" w:cs="Open Sans"/>
                <w:color w:val="000000"/>
                <w:highlight w:val="white"/>
              </w:rPr>
              <w:t>  A</w:t>
            </w:r>
            <w:r>
              <w:rPr>
                <w:rFonts w:ascii="Open Sans" w:hAnsi="Open Sans" w:eastAsia="Open Sans" w:cs="Open Sans"/>
              </w:rPr>
              <w:t>mended 2023</w:t>
            </w:r>
          </w:p>
        </w:tc>
        <w:tc>
          <w:tcPr>
            <w:tcW w:w="5387" w:type="dxa"/>
          </w:tcPr>
          <w:p w:rsidR="009F5EDD" w:rsidRDefault="00AA277C" w14:paraId="763BAB06" wp14:textId="77777777">
            <w:pPr>
              <w:spacing w:before="240"/>
              <w:rPr>
                <w:rFonts w:ascii="Open Sans" w:hAnsi="Open Sans" w:eastAsia="Open Sans" w:cs="Open Sans"/>
              </w:rPr>
            </w:pPr>
            <w:r>
              <w:rPr>
                <w:rFonts w:ascii="Open Sans" w:hAnsi="Open Sans" w:eastAsia="Open Sans" w:cs="Open Sans"/>
                <w:color w:val="000000"/>
              </w:rPr>
              <w:t>Within the NHS this is called a Mental Health Nurse. Ref shows Band 5 including overheads.</w:t>
            </w:r>
            <w:r>
              <w:rPr>
                <w:rFonts w:ascii="Open Sans" w:hAnsi="Open Sans" w:eastAsia="Open Sans" w:cs="Open Sans"/>
              </w:rPr>
              <w:br/>
            </w:r>
            <w:r>
              <w:rPr>
                <w:rFonts w:ascii="Open Sans" w:hAnsi="Open Sans" w:eastAsia="Open Sans" w:cs="Open Sans"/>
              </w:rPr>
              <w:br/>
            </w:r>
            <w:hyperlink r:id="rId34">
              <w:r>
                <w:rPr>
                  <w:rFonts w:ascii="Open Sans" w:hAnsi="Open Sans" w:eastAsia="Open Sans" w:cs="Open Sans"/>
                  <w:color w:val="467886"/>
                  <w:u w:val="single"/>
                </w:rPr>
                <w:t>NHS Mental Health Nurse</w:t>
              </w:r>
            </w:hyperlink>
            <w:r>
              <w:rPr>
                <w:rFonts w:ascii="Open Sans" w:hAnsi="Open Sans" w:eastAsia="Open Sans" w:cs="Open Sans"/>
              </w:rPr>
              <w:t xml:space="preserve"> (Accessed: 28 February 2024) - </w:t>
            </w:r>
            <w:r>
              <w:rPr>
                <w:rFonts w:ascii="Open Sans" w:hAnsi="Open Sans" w:eastAsia="Open Sans" w:cs="Open Sans"/>
                <w:color w:val="333333"/>
              </w:rPr>
              <w:t xml:space="preserve">As a mental health nurse, you’ll be paid on the </w:t>
            </w:r>
            <w:hyperlink r:id="rId35">
              <w:r>
                <w:rPr>
                  <w:rFonts w:ascii="Open Sans" w:hAnsi="Open Sans" w:eastAsia="Open Sans" w:cs="Open Sans"/>
                  <w:color w:val="0F568B"/>
                  <w:u w:val="single"/>
                </w:rPr>
                <w:t>Agenda for Change (AFC) pay system</w:t>
              </w:r>
            </w:hyperlink>
            <w:r>
              <w:rPr>
                <w:rFonts w:ascii="Open Sans" w:hAnsi="Open Sans" w:eastAsia="Open Sans" w:cs="Open Sans"/>
                <w:color w:val="333333"/>
              </w:rPr>
              <w:t>, typically starting at band 5</w:t>
            </w:r>
          </w:p>
        </w:tc>
      </w:tr>
      <w:tr xmlns:wp14="http://schemas.microsoft.com/office/word/2010/wordml" w:rsidR="009F5EDD" w14:paraId="1B1637BB" wp14:textId="77777777">
        <w:tc>
          <w:tcPr>
            <w:tcW w:w="2231" w:type="dxa"/>
          </w:tcPr>
          <w:p w:rsidR="009F5EDD" w:rsidRDefault="00AA277C" w14:paraId="2D46CBBD" wp14:textId="77777777">
            <w:pPr>
              <w:spacing w:before="240"/>
              <w:rPr>
                <w:rFonts w:ascii="Open Sans" w:hAnsi="Open Sans" w:eastAsia="Open Sans" w:cs="Open Sans"/>
              </w:rPr>
            </w:pPr>
            <w:r>
              <w:rPr>
                <w:rFonts w:ascii="Open Sans" w:hAnsi="Open Sans" w:eastAsia="Open Sans" w:cs="Open Sans"/>
              </w:rPr>
              <w:t>Community nurse appointment (District nurse)</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contact)</w:t>
            </w:r>
            <w:r>
              <w:rPr>
                <w:rFonts w:ascii="Open Sans" w:hAnsi="Open Sans" w:eastAsia="Open Sans" w:cs="Open Sans"/>
                <w:i/>
              </w:rPr>
              <w:br/>
            </w:r>
          </w:p>
        </w:tc>
        <w:tc>
          <w:tcPr>
            <w:tcW w:w="2115" w:type="dxa"/>
          </w:tcPr>
          <w:p w:rsidR="009F5EDD" w:rsidRDefault="00AA277C" w14:paraId="3E5962F0" wp14:textId="77777777">
            <w:pPr>
              <w:spacing w:before="240"/>
              <w:rPr>
                <w:rFonts w:ascii="Open Sans" w:hAnsi="Open Sans" w:eastAsia="Open Sans" w:cs="Open Sans"/>
              </w:rPr>
            </w:pPr>
            <w:r>
              <w:rPr>
                <w:rFonts w:ascii="Open Sans" w:hAnsi="Open Sans" w:eastAsia="Open Sans" w:cs="Open Sans"/>
                <w:color w:val="000000"/>
                <w:highlight w:val="white"/>
              </w:rPr>
              <w:t xml:space="preserve">£54  </w:t>
            </w:r>
          </w:p>
        </w:tc>
        <w:tc>
          <w:tcPr>
            <w:tcW w:w="1319" w:type="dxa"/>
          </w:tcPr>
          <w:p w:rsidR="009F5EDD" w:rsidRDefault="00AA277C" w14:paraId="7121C740" wp14:textId="77777777">
            <w:pPr>
              <w:spacing w:before="240"/>
              <w:rPr>
                <w:rFonts w:ascii="Open Sans" w:hAnsi="Open Sans" w:eastAsia="Open Sans" w:cs="Open Sans"/>
              </w:rPr>
            </w:pPr>
            <w:r>
              <w:rPr>
                <w:rFonts w:ascii="Open Sans" w:hAnsi="Open Sans" w:eastAsia="Open Sans" w:cs="Open Sans"/>
              </w:rPr>
              <w:t>2021/22</w:t>
            </w:r>
          </w:p>
        </w:tc>
        <w:tc>
          <w:tcPr>
            <w:tcW w:w="2835" w:type="dxa"/>
          </w:tcPr>
          <w:p w:rsidR="009F5EDD" w:rsidRDefault="00AA277C" w14:paraId="709FB60A" wp14:textId="77777777">
            <w:pPr>
              <w:spacing w:before="240"/>
              <w:rPr>
                <w:rFonts w:ascii="Open Sans" w:hAnsi="Open Sans" w:eastAsia="Open Sans" w:cs="Open Sans"/>
              </w:rPr>
            </w:pPr>
            <w:hyperlink r:id="rId36">
              <w:r>
                <w:rPr>
                  <w:rFonts w:ascii="Open Sans" w:hAnsi="Open Sans" w:eastAsia="Open Sans" w:cs="Open Sans"/>
                  <w:color w:val="467886"/>
                  <w:highlight w:val="white"/>
                  <w:u w:val="single"/>
                </w:rPr>
                <w:t>NHS National Cost Collection 2021/22</w:t>
              </w:r>
            </w:hyperlink>
            <w:r>
              <w:rPr>
                <w:rFonts w:ascii="Open Sans" w:hAnsi="Open Sans" w:eastAsia="Open Sans" w:cs="Open Sans"/>
              </w:rPr>
              <w:br/>
            </w:r>
          </w:p>
        </w:tc>
        <w:tc>
          <w:tcPr>
            <w:tcW w:w="5387" w:type="dxa"/>
          </w:tcPr>
          <w:p w:rsidR="009F5EDD" w:rsidRDefault="009F5EDD" w14:paraId="1299C43A" wp14:textId="77777777">
            <w:pPr>
              <w:spacing w:before="240"/>
              <w:rPr>
                <w:rFonts w:ascii="Open Sans" w:hAnsi="Open Sans" w:eastAsia="Open Sans" w:cs="Open Sans"/>
              </w:rPr>
            </w:pPr>
          </w:p>
        </w:tc>
      </w:tr>
      <w:tr xmlns:wp14="http://schemas.microsoft.com/office/word/2010/wordml" w:rsidR="009F5EDD" w14:paraId="3884CBA9" wp14:textId="77777777">
        <w:trPr>
          <w:trHeight w:val="300"/>
        </w:trPr>
        <w:tc>
          <w:tcPr>
            <w:tcW w:w="2231" w:type="dxa"/>
          </w:tcPr>
          <w:p w:rsidR="009F5EDD" w:rsidRDefault="00AA277C" w14:paraId="79EB1AFF" wp14:textId="77777777">
            <w:pPr>
              <w:spacing w:line="259" w:lineRule="auto"/>
              <w:rPr>
                <w:rFonts w:ascii="Open Sans" w:hAnsi="Open Sans" w:eastAsia="Open Sans" w:cs="Open Sans"/>
                <w:color w:val="000000"/>
              </w:rPr>
            </w:pPr>
            <w:r>
              <w:rPr>
                <w:rFonts w:ascii="Open Sans" w:hAnsi="Open Sans" w:eastAsia="Open Sans" w:cs="Open Sans"/>
              </w:rPr>
              <w:br/>
            </w:r>
            <w:r>
              <w:rPr>
                <w:rFonts w:ascii="Open Sans" w:hAnsi="Open Sans" w:eastAsia="Open Sans" w:cs="Open Sans"/>
                <w:color w:val="000000"/>
              </w:rPr>
              <w:t>Outpatient attendances</w:t>
            </w:r>
            <w:r>
              <w:rPr>
                <w:rFonts w:ascii="Open Sans" w:hAnsi="Open Sans" w:eastAsia="Open Sans" w:cs="Open Sans"/>
              </w:rPr>
              <w:br/>
            </w:r>
            <w:r>
              <w:rPr>
                <w:rFonts w:ascii="Open Sans" w:hAnsi="Open Sans" w:eastAsia="Open Sans" w:cs="Open Sans"/>
              </w:rPr>
              <w:br/>
            </w:r>
            <w:r>
              <w:rPr>
                <w:rFonts w:ascii="Open Sans" w:hAnsi="Open Sans" w:eastAsia="Open Sans" w:cs="Open Sans"/>
                <w:i/>
                <w:color w:val="000000"/>
              </w:rPr>
              <w:t>(Per attendance)</w:t>
            </w:r>
            <w:r>
              <w:rPr>
                <w:rFonts w:ascii="Open Sans" w:hAnsi="Open Sans" w:eastAsia="Open Sans" w:cs="Open Sans"/>
                <w:color w:val="000000"/>
              </w:rPr>
              <w:t xml:space="preserve"> </w:t>
            </w:r>
          </w:p>
          <w:p w:rsidR="009F5EDD" w:rsidRDefault="00AA277C" w14:paraId="4DDBEF00" wp14:textId="77777777">
            <w:pPr>
              <w:rPr>
                <w:rFonts w:ascii="Open Sans" w:hAnsi="Open Sans" w:eastAsia="Open Sans" w:cs="Open Sans"/>
              </w:rPr>
            </w:pPr>
            <w:r>
              <w:rPr>
                <w:rFonts w:ascii="Open Sans" w:hAnsi="Open Sans" w:eastAsia="Open Sans" w:cs="Open Sans"/>
              </w:rPr>
              <w:br/>
            </w:r>
          </w:p>
        </w:tc>
        <w:tc>
          <w:tcPr>
            <w:tcW w:w="2115" w:type="dxa"/>
          </w:tcPr>
          <w:p w:rsidR="009F5EDD" w:rsidRDefault="00AA277C" w14:paraId="4F82D260" wp14:textId="77777777">
            <w:pPr>
              <w:spacing w:line="259" w:lineRule="auto"/>
              <w:rPr>
                <w:rFonts w:ascii="Open Sans" w:hAnsi="Open Sans" w:eastAsia="Open Sans" w:cs="Open Sans"/>
                <w:color w:val="000000"/>
              </w:rPr>
            </w:pPr>
            <w:r>
              <w:rPr>
                <w:rFonts w:ascii="Open Sans" w:hAnsi="Open Sans" w:eastAsia="Open Sans" w:cs="Open Sans"/>
              </w:rPr>
              <w:br/>
            </w:r>
            <w:r>
              <w:rPr>
                <w:rFonts w:ascii="Open Sans" w:hAnsi="Open Sans" w:eastAsia="Open Sans" w:cs="Open Sans"/>
                <w:color w:val="000000"/>
              </w:rPr>
              <w:t>£295</w:t>
            </w:r>
          </w:p>
          <w:p w:rsidR="009F5EDD" w:rsidRDefault="009F5EDD" w14:paraId="3461D779" wp14:textId="77777777">
            <w:pPr>
              <w:rPr>
                <w:rFonts w:ascii="Open Sans" w:hAnsi="Open Sans" w:eastAsia="Open Sans" w:cs="Open Sans"/>
                <w:color w:val="000000"/>
              </w:rPr>
            </w:pPr>
          </w:p>
        </w:tc>
        <w:tc>
          <w:tcPr>
            <w:tcW w:w="1319" w:type="dxa"/>
          </w:tcPr>
          <w:p w:rsidR="009F5EDD" w:rsidRDefault="00AA277C" w14:paraId="32FFCB86" wp14:textId="77777777">
            <w:pPr>
              <w:rPr>
                <w:rFonts w:ascii="Open Sans" w:hAnsi="Open Sans" w:eastAsia="Open Sans" w:cs="Open Sans"/>
              </w:rPr>
            </w:pPr>
            <w:r>
              <w:rPr>
                <w:rFonts w:ascii="Open Sans" w:hAnsi="Open Sans" w:eastAsia="Open Sans" w:cs="Open Sans"/>
              </w:rPr>
              <w:br/>
            </w:r>
            <w:r>
              <w:rPr>
                <w:rFonts w:ascii="Open Sans" w:hAnsi="Open Sans" w:eastAsia="Open Sans" w:cs="Open Sans"/>
              </w:rPr>
              <w:t>2021/22</w:t>
            </w:r>
          </w:p>
        </w:tc>
        <w:tc>
          <w:tcPr>
            <w:tcW w:w="2835" w:type="dxa"/>
          </w:tcPr>
          <w:p w:rsidR="009F5EDD" w:rsidRDefault="00AA277C" w14:paraId="6B4421BA" wp14:textId="77777777">
            <w:pPr>
              <w:spacing w:line="259" w:lineRule="auto"/>
              <w:rPr>
                <w:rFonts w:ascii="Open Sans" w:hAnsi="Open Sans" w:eastAsia="Open Sans" w:cs="Open Sans"/>
              </w:rPr>
            </w:pPr>
            <w:r>
              <w:rPr>
                <w:rFonts w:ascii="Open Sans" w:hAnsi="Open Sans" w:eastAsia="Open Sans" w:cs="Open Sans"/>
              </w:rPr>
              <w:br/>
            </w:r>
            <w:hyperlink r:id="rId37">
              <w:r>
                <w:rPr>
                  <w:rFonts w:ascii="Open Sans" w:hAnsi="Open Sans" w:eastAsia="Open Sans" w:cs="Open Sans"/>
                  <w:color w:val="467886"/>
                  <w:u w:val="single"/>
                </w:rPr>
                <w:t>NHS National Cost Collection 2021/22</w:t>
              </w:r>
            </w:hyperlink>
          </w:p>
          <w:p w:rsidR="009F5EDD" w:rsidRDefault="009F5EDD" w14:paraId="3CF2D8B6" wp14:textId="77777777">
            <w:pPr>
              <w:rPr>
                <w:rFonts w:ascii="Open Sans" w:hAnsi="Open Sans" w:eastAsia="Open Sans" w:cs="Open Sans"/>
                <w:color w:val="467886"/>
                <w:u w:val="single"/>
              </w:rPr>
            </w:pPr>
          </w:p>
        </w:tc>
        <w:tc>
          <w:tcPr>
            <w:tcW w:w="5387" w:type="dxa"/>
          </w:tcPr>
          <w:p w:rsidR="009F5EDD" w:rsidRDefault="009F5EDD" w14:paraId="0FB78278" wp14:textId="77777777">
            <w:pPr>
              <w:spacing w:line="259" w:lineRule="auto"/>
              <w:rPr>
                <w:rFonts w:ascii="Open Sans" w:hAnsi="Open Sans" w:eastAsia="Open Sans" w:cs="Open Sans"/>
                <w:color w:val="000000"/>
              </w:rPr>
            </w:pPr>
          </w:p>
        </w:tc>
      </w:tr>
      <w:tr xmlns:wp14="http://schemas.microsoft.com/office/word/2010/wordml" w:rsidR="009F5EDD" w14:paraId="43D66F76" wp14:textId="77777777">
        <w:tc>
          <w:tcPr>
            <w:tcW w:w="2231" w:type="dxa"/>
          </w:tcPr>
          <w:p w:rsidR="009F5EDD" w:rsidRDefault="00AA277C" w14:paraId="587DD363" wp14:textId="77777777">
            <w:pPr>
              <w:spacing w:before="240" w:after="160"/>
              <w:rPr>
                <w:rFonts w:ascii="Open Sans" w:hAnsi="Open Sans" w:eastAsia="Open Sans" w:cs="Open Sans"/>
              </w:rPr>
            </w:pPr>
            <w:r>
              <w:rPr>
                <w:rFonts w:ascii="Open Sans" w:hAnsi="Open Sans" w:eastAsia="Open Sans" w:cs="Open Sans"/>
              </w:rPr>
              <w:t>Living in hospital as a mental health patient  </w:t>
            </w:r>
          </w:p>
          <w:p w:rsidR="009F5EDD" w:rsidRDefault="00AA277C" w14:paraId="4FF2DD98" wp14:textId="77777777">
            <w:pPr>
              <w:spacing w:before="240"/>
              <w:rPr>
                <w:rFonts w:ascii="Open Sans" w:hAnsi="Open Sans" w:eastAsia="Open Sans" w:cs="Open Sans"/>
                <w:i/>
              </w:rPr>
            </w:pPr>
            <w:r>
              <w:rPr>
                <w:rFonts w:ascii="Open Sans" w:hAnsi="Open Sans" w:eastAsia="Open Sans" w:cs="Open Sans"/>
                <w:i/>
              </w:rPr>
              <w:t>(per day) </w:t>
            </w:r>
            <w:r>
              <w:rPr>
                <w:rFonts w:ascii="Open Sans" w:hAnsi="Open Sans" w:eastAsia="Open Sans" w:cs="Open Sans"/>
                <w:i/>
              </w:rPr>
              <w:br/>
            </w:r>
          </w:p>
        </w:tc>
        <w:tc>
          <w:tcPr>
            <w:tcW w:w="2115" w:type="dxa"/>
          </w:tcPr>
          <w:p w:rsidR="009F5EDD" w:rsidRDefault="00AA277C" w14:paraId="376955B1" wp14:textId="77777777">
            <w:pPr>
              <w:spacing w:before="240"/>
              <w:rPr>
                <w:rFonts w:ascii="Open Sans" w:hAnsi="Open Sans" w:eastAsia="Open Sans" w:cs="Open Sans"/>
              </w:rPr>
            </w:pPr>
            <w:r>
              <w:rPr>
                <w:rFonts w:ascii="Open Sans" w:hAnsi="Open Sans" w:eastAsia="Open Sans" w:cs="Open Sans"/>
              </w:rPr>
              <w:t xml:space="preserve">£428 </w:t>
            </w:r>
          </w:p>
        </w:tc>
        <w:tc>
          <w:tcPr>
            <w:tcW w:w="1319" w:type="dxa"/>
          </w:tcPr>
          <w:p w:rsidR="009F5EDD" w:rsidRDefault="00AA277C" w14:paraId="1897C7B7" wp14:textId="77777777">
            <w:pPr>
              <w:spacing w:before="240"/>
              <w:rPr>
                <w:rFonts w:ascii="Open Sans" w:hAnsi="Open Sans" w:eastAsia="Open Sans" w:cs="Open Sans"/>
              </w:rPr>
            </w:pPr>
            <w:r>
              <w:rPr>
                <w:rFonts w:ascii="Open Sans" w:hAnsi="Open Sans" w:eastAsia="Open Sans" w:cs="Open Sans"/>
              </w:rPr>
              <w:t>2021</w:t>
            </w:r>
          </w:p>
        </w:tc>
        <w:tc>
          <w:tcPr>
            <w:tcW w:w="2835" w:type="dxa"/>
          </w:tcPr>
          <w:p w:rsidR="009F5EDD" w:rsidRDefault="00AA277C" w14:paraId="331E7D34" wp14:textId="77777777">
            <w:pPr>
              <w:spacing w:before="240"/>
              <w:rPr>
                <w:rFonts w:ascii="Open Sans" w:hAnsi="Open Sans" w:eastAsia="Open Sans" w:cs="Open Sans"/>
              </w:rPr>
            </w:pPr>
            <w:hyperlink r:id="rId38">
              <w:r>
                <w:rPr>
                  <w:rFonts w:ascii="Open Sans" w:hAnsi="Open Sans" w:eastAsia="Open Sans" w:cs="Open Sans"/>
                  <w:color w:val="467886"/>
                  <w:highlight w:val="white"/>
                  <w:u w:val="single"/>
                </w:rPr>
                <w:t>Curtis &amp; Burns. PSSRU Unit Costs of Health and Social Care (2021).</w:t>
              </w:r>
            </w:hyperlink>
            <w:r>
              <w:rPr>
                <w:rFonts w:ascii="Open Sans" w:hAnsi="Open Sans" w:eastAsia="Open Sans" w:cs="Open Sans"/>
                <w:color w:val="000000"/>
                <w:highlight w:val="white"/>
              </w:rPr>
              <w:t> </w:t>
            </w:r>
            <w:r>
              <w:rPr>
                <w:rFonts w:ascii="Open Sans" w:hAnsi="Open Sans" w:eastAsia="Open Sans" w:cs="Open Sans"/>
                <w:color w:val="000000"/>
                <w:highlight w:val="white"/>
              </w:rPr>
              <w:br/>
            </w:r>
          </w:p>
        </w:tc>
        <w:tc>
          <w:tcPr>
            <w:tcW w:w="5387" w:type="dxa"/>
          </w:tcPr>
          <w:p w:rsidR="009F5EDD" w:rsidRDefault="00AA277C" w14:paraId="2D43A0EA" wp14:textId="77777777">
            <w:pPr>
              <w:spacing w:before="240"/>
              <w:rPr>
                <w:rFonts w:ascii="Open Sans" w:hAnsi="Open Sans" w:eastAsia="Open Sans" w:cs="Open Sans"/>
              </w:rPr>
            </w:pPr>
            <w:r>
              <w:rPr>
                <w:rFonts w:ascii="Open Sans" w:hAnsi="Open Sans" w:eastAsia="Open Sans" w:cs="Open Sans"/>
              </w:rPr>
              <w:t>Costs have been uprated from ‘NHS England, National Cost Collection 2019/2020’ to 2020/21 by PSSRU.</w:t>
            </w:r>
          </w:p>
          <w:p w:rsidR="009F5EDD" w:rsidRDefault="009F5EDD" w14:paraId="1FC39945" wp14:textId="77777777">
            <w:pPr>
              <w:spacing w:before="240"/>
              <w:rPr>
                <w:rFonts w:ascii="Open Sans" w:hAnsi="Open Sans" w:eastAsia="Open Sans" w:cs="Open Sans"/>
              </w:rPr>
            </w:pPr>
          </w:p>
        </w:tc>
      </w:tr>
      <w:tr xmlns:wp14="http://schemas.microsoft.com/office/word/2010/wordml" w:rsidR="009F5EDD" w14:paraId="7E742364" wp14:textId="77777777">
        <w:tc>
          <w:tcPr>
            <w:tcW w:w="2231" w:type="dxa"/>
          </w:tcPr>
          <w:p w:rsidR="009F5EDD" w:rsidRDefault="00AA277C" w14:paraId="53524411" wp14:textId="77777777">
            <w:pPr>
              <w:spacing w:before="240"/>
              <w:rPr>
                <w:rFonts w:ascii="Open Sans" w:hAnsi="Open Sans" w:eastAsia="Open Sans" w:cs="Open Sans"/>
              </w:rPr>
            </w:pPr>
            <w:r>
              <w:rPr>
                <w:rFonts w:ascii="Open Sans" w:hAnsi="Open Sans" w:eastAsia="Open Sans" w:cs="Open Sans"/>
              </w:rPr>
              <w:t xml:space="preserve">A&amp;E attendance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visit)</w:t>
            </w:r>
            <w:r>
              <w:rPr>
                <w:rFonts w:ascii="Open Sans" w:hAnsi="Open Sans" w:eastAsia="Open Sans" w:cs="Open Sans"/>
              </w:rPr>
              <w:t> </w:t>
            </w:r>
            <w:r>
              <w:rPr>
                <w:rFonts w:ascii="Open Sans" w:hAnsi="Open Sans" w:eastAsia="Open Sans" w:cs="Open Sans"/>
              </w:rPr>
              <w:br/>
            </w:r>
          </w:p>
        </w:tc>
        <w:tc>
          <w:tcPr>
            <w:tcW w:w="2115" w:type="dxa"/>
          </w:tcPr>
          <w:p w:rsidR="009F5EDD" w:rsidRDefault="00AA277C" w14:paraId="077780B8" wp14:textId="77777777">
            <w:pPr>
              <w:spacing w:before="240"/>
              <w:rPr>
                <w:rFonts w:ascii="Open Sans" w:hAnsi="Open Sans" w:eastAsia="Open Sans" w:cs="Open Sans"/>
              </w:rPr>
            </w:pPr>
            <w:r>
              <w:rPr>
                <w:rFonts w:ascii="Open Sans" w:hAnsi="Open Sans" w:eastAsia="Open Sans" w:cs="Open Sans"/>
              </w:rPr>
              <w:t xml:space="preserve">£245 </w:t>
            </w:r>
          </w:p>
        </w:tc>
        <w:tc>
          <w:tcPr>
            <w:tcW w:w="1319" w:type="dxa"/>
          </w:tcPr>
          <w:p w:rsidR="009F5EDD" w:rsidRDefault="00AA277C" w14:paraId="6EC9CF6B" wp14:textId="77777777">
            <w:pPr>
              <w:spacing w:before="240"/>
              <w:rPr>
                <w:rFonts w:ascii="Open Sans" w:hAnsi="Open Sans" w:eastAsia="Open Sans" w:cs="Open Sans"/>
              </w:rPr>
            </w:pPr>
            <w:r>
              <w:rPr>
                <w:rFonts w:ascii="Open Sans" w:hAnsi="Open Sans" w:eastAsia="Open Sans" w:cs="Open Sans"/>
              </w:rPr>
              <w:t>2021</w:t>
            </w:r>
          </w:p>
        </w:tc>
        <w:tc>
          <w:tcPr>
            <w:tcW w:w="2835" w:type="dxa"/>
          </w:tcPr>
          <w:p w:rsidR="009F5EDD" w:rsidRDefault="00AA277C" w14:paraId="686ACD2F" wp14:textId="77777777">
            <w:pPr>
              <w:spacing w:before="240"/>
              <w:rPr>
                <w:rFonts w:ascii="Open Sans" w:hAnsi="Open Sans" w:eastAsia="Open Sans" w:cs="Open Sans"/>
              </w:rPr>
            </w:pPr>
            <w:hyperlink r:id="rId39">
              <w:r>
                <w:rPr>
                  <w:rFonts w:ascii="Open Sans" w:hAnsi="Open Sans" w:eastAsia="Open Sans" w:cs="Open Sans"/>
                  <w:color w:val="467886"/>
                  <w:highlight w:val="white"/>
                  <w:u w:val="single"/>
                </w:rPr>
                <w:t>Curtis &amp; Burns. PSSRU Unit Costs of Health and Social Care (2021).</w:t>
              </w:r>
            </w:hyperlink>
            <w:r>
              <w:rPr>
                <w:rFonts w:ascii="Open Sans" w:hAnsi="Open Sans" w:eastAsia="Open Sans" w:cs="Open Sans"/>
                <w:color w:val="000000"/>
                <w:highlight w:val="white"/>
              </w:rPr>
              <w:t> </w:t>
            </w:r>
            <w:r>
              <w:rPr>
                <w:rFonts w:ascii="Open Sans" w:hAnsi="Open Sans" w:eastAsia="Open Sans" w:cs="Open Sans"/>
                <w:color w:val="000000"/>
                <w:highlight w:val="white"/>
              </w:rPr>
              <w:br/>
            </w:r>
          </w:p>
        </w:tc>
        <w:tc>
          <w:tcPr>
            <w:tcW w:w="5387" w:type="dxa"/>
          </w:tcPr>
          <w:p w:rsidR="009F5EDD" w:rsidRDefault="00AA277C" w14:paraId="790F1376" wp14:textId="77777777">
            <w:pPr>
              <w:spacing w:before="240"/>
              <w:rPr>
                <w:rFonts w:ascii="Open Sans" w:hAnsi="Open Sans" w:eastAsia="Open Sans" w:cs="Open Sans"/>
              </w:rPr>
            </w:pPr>
            <w:r>
              <w:rPr>
                <w:rFonts w:ascii="Open Sans" w:hAnsi="Open Sans" w:eastAsia="Open Sans" w:cs="Open Sans"/>
              </w:rPr>
              <w:t>Costs have been uprated from ‘NHS England, National Cost Collection 2019/2020’ to 2020/21 by PSSRU.</w:t>
            </w:r>
          </w:p>
          <w:p w:rsidR="009F5EDD" w:rsidRDefault="00AA277C" w14:paraId="1D4CE427" wp14:textId="77777777">
            <w:pPr>
              <w:spacing w:before="240"/>
              <w:rPr>
                <w:rFonts w:ascii="Open Sans" w:hAnsi="Open Sans" w:eastAsia="Open Sans" w:cs="Open Sans"/>
              </w:rPr>
            </w:pPr>
            <w:hyperlink r:id="rId40">
              <w:r>
                <w:rPr>
                  <w:rFonts w:ascii="Open Sans" w:hAnsi="Open Sans" w:eastAsia="Open Sans" w:cs="Open Sans"/>
                  <w:color w:val="467886"/>
                  <w:u w:val="single"/>
                </w:rPr>
                <w:t>NHS National Cost Collection 2021/22</w:t>
              </w:r>
            </w:hyperlink>
            <w:r>
              <w:rPr>
                <w:rFonts w:ascii="Open Sans" w:hAnsi="Open Sans" w:eastAsia="Open Sans" w:cs="Open Sans"/>
              </w:rPr>
              <w:t>  provide an estimate of £312.25 for a similar A&amp;E mental health liaison service.</w:t>
            </w:r>
          </w:p>
          <w:p w:rsidR="009F5EDD" w:rsidRDefault="009F5EDD" w14:paraId="0562CB0E" wp14:textId="77777777">
            <w:pPr>
              <w:spacing w:before="240"/>
              <w:rPr>
                <w:rFonts w:ascii="Open Sans" w:hAnsi="Open Sans" w:eastAsia="Open Sans" w:cs="Open Sans"/>
              </w:rPr>
            </w:pPr>
          </w:p>
          <w:p w:rsidR="009F5EDD" w:rsidRDefault="009F5EDD" w14:paraId="34CE0A41" wp14:textId="77777777">
            <w:pPr>
              <w:spacing w:before="240"/>
              <w:rPr>
                <w:rFonts w:ascii="Open Sans" w:hAnsi="Open Sans" w:eastAsia="Open Sans" w:cs="Open Sans"/>
              </w:rPr>
            </w:pPr>
          </w:p>
        </w:tc>
      </w:tr>
      <w:tr xmlns:wp14="http://schemas.microsoft.com/office/word/2010/wordml" w:rsidR="009F5EDD" w14:paraId="00D80046" wp14:textId="77777777">
        <w:tc>
          <w:tcPr>
            <w:tcW w:w="2231" w:type="dxa"/>
          </w:tcPr>
          <w:p w:rsidR="009F5EDD" w:rsidRDefault="00AA277C" w14:paraId="3E6B6903" wp14:textId="77777777">
            <w:pPr>
              <w:spacing w:before="240"/>
              <w:rPr>
                <w:rFonts w:ascii="Open Sans" w:hAnsi="Open Sans" w:eastAsia="Open Sans" w:cs="Open Sans"/>
                <w:i/>
                <w:color w:val="000000"/>
              </w:rPr>
            </w:pPr>
            <w:r>
              <w:rPr>
                <w:rFonts w:ascii="Open Sans" w:hAnsi="Open Sans" w:eastAsia="Open Sans" w:cs="Open Sans"/>
                <w:color w:val="000000"/>
              </w:rPr>
              <w:t>(Mental Health) Crisis Resolution/Home Treatment Team</w:t>
            </w:r>
            <w:r>
              <w:rPr>
                <w:rFonts w:ascii="Open Sans" w:hAnsi="Open Sans" w:eastAsia="Open Sans" w:cs="Open Sans"/>
                <w:color w:val="000000"/>
                <w:highlight w:val="white"/>
              </w:rPr>
              <w:t> </w:t>
            </w:r>
            <w:r>
              <w:rPr>
                <w:rFonts w:ascii="Open Sans" w:hAnsi="Open Sans" w:eastAsia="Open Sans" w:cs="Open Sans"/>
              </w:rPr>
              <w:br/>
            </w:r>
            <w:r>
              <w:rPr>
                <w:rFonts w:ascii="Open Sans" w:hAnsi="Open Sans" w:eastAsia="Open Sans" w:cs="Open Sans"/>
                <w:sz w:val="18"/>
                <w:szCs w:val="18"/>
              </w:rPr>
              <w:br/>
            </w:r>
            <w:r>
              <w:rPr>
                <w:rFonts w:ascii="Open Sans" w:hAnsi="Open Sans" w:eastAsia="Open Sans" w:cs="Open Sans"/>
                <w:i/>
                <w:color w:val="000000"/>
              </w:rPr>
              <w:t>(per team contact)</w:t>
            </w:r>
          </w:p>
        </w:tc>
        <w:tc>
          <w:tcPr>
            <w:tcW w:w="2115" w:type="dxa"/>
          </w:tcPr>
          <w:p w:rsidR="009F5EDD" w:rsidRDefault="00AA277C" w14:paraId="22E8C3E7" wp14:textId="77777777">
            <w:pPr>
              <w:spacing w:before="240"/>
              <w:rPr>
                <w:rFonts w:ascii="Open Sans" w:hAnsi="Open Sans" w:eastAsia="Open Sans" w:cs="Open Sans"/>
                <w:color w:val="000000"/>
              </w:rPr>
            </w:pPr>
            <w:r>
              <w:rPr>
                <w:rFonts w:ascii="Open Sans" w:hAnsi="Open Sans" w:eastAsia="Open Sans" w:cs="Open Sans"/>
              </w:rPr>
              <w:br/>
            </w:r>
            <w:r>
              <w:rPr>
                <w:rFonts w:ascii="Open Sans" w:hAnsi="Open Sans" w:eastAsia="Open Sans" w:cs="Open Sans"/>
                <w:color w:val="000000"/>
              </w:rPr>
              <w:t xml:space="preserve">£189 </w:t>
            </w:r>
          </w:p>
          <w:p w:rsidR="009F5EDD" w:rsidRDefault="009F5EDD" w14:paraId="62EBF3C5" wp14:textId="77777777">
            <w:pPr>
              <w:spacing w:before="240"/>
              <w:rPr>
                <w:rFonts w:ascii="Open Sans" w:hAnsi="Open Sans" w:eastAsia="Open Sans" w:cs="Open Sans"/>
                <w:color w:val="000000"/>
              </w:rPr>
            </w:pPr>
          </w:p>
          <w:p w:rsidR="009F5EDD" w:rsidRDefault="00AA277C" w14:paraId="01BD450C" wp14:textId="77777777">
            <w:pPr>
              <w:spacing w:before="240"/>
              <w:rPr>
                <w:rFonts w:ascii="Open Sans" w:hAnsi="Open Sans" w:eastAsia="Open Sans" w:cs="Open Sans"/>
                <w:color w:val="000000"/>
              </w:rPr>
            </w:pPr>
            <w:r>
              <w:rPr>
                <w:rFonts w:ascii="Open Sans" w:hAnsi="Open Sans" w:eastAsia="Open Sans" w:cs="Open Sans"/>
                <w:color w:val="000000"/>
              </w:rPr>
              <w:t>(£249 in 2024)</w:t>
            </w:r>
          </w:p>
        </w:tc>
        <w:tc>
          <w:tcPr>
            <w:tcW w:w="1319" w:type="dxa"/>
          </w:tcPr>
          <w:p w:rsidR="009F5EDD" w:rsidRDefault="00AA277C" w14:paraId="022AE731" wp14:textId="77777777">
            <w:pPr>
              <w:spacing w:before="240" w:line="259" w:lineRule="auto"/>
              <w:rPr>
                <w:rFonts w:ascii="Open Sans" w:hAnsi="Open Sans" w:eastAsia="Open Sans" w:cs="Open Sans"/>
              </w:rPr>
            </w:pPr>
            <w:r>
              <w:rPr>
                <w:rFonts w:ascii="Open Sans" w:hAnsi="Open Sans" w:eastAsia="Open Sans" w:cs="Open Sans"/>
              </w:rPr>
              <w:t>2015</w:t>
            </w:r>
          </w:p>
        </w:tc>
        <w:tc>
          <w:tcPr>
            <w:tcW w:w="2835" w:type="dxa"/>
          </w:tcPr>
          <w:p w:rsidR="009F5EDD" w:rsidRDefault="00AA277C" w14:paraId="743EDEFA" wp14:textId="77777777">
            <w:pPr>
              <w:spacing w:before="240"/>
              <w:rPr>
                <w:rFonts w:ascii="Open Sans" w:hAnsi="Open Sans" w:eastAsia="Open Sans" w:cs="Open Sans"/>
                <w:color w:val="000000"/>
              </w:rPr>
            </w:pPr>
            <w:hyperlink r:id="rId41">
              <w:r>
                <w:rPr>
                  <w:rFonts w:ascii="Open Sans" w:hAnsi="Open Sans" w:eastAsia="Open Sans" w:cs="Open Sans"/>
                  <w:color w:val="467886"/>
                  <w:u w:val="single"/>
                </w:rPr>
                <w:t>Curtis &amp; Burns, PSSRU, Unit Costs of Health and Social Care</w:t>
              </w:r>
            </w:hyperlink>
            <w:r>
              <w:rPr>
                <w:rFonts w:ascii="Open Sans" w:hAnsi="Open Sans" w:eastAsia="Open Sans" w:cs="Open Sans"/>
                <w:color w:val="000000"/>
              </w:rPr>
              <w:t xml:space="preserve"> (2015) </w:t>
            </w:r>
          </w:p>
          <w:p w:rsidR="009F5EDD" w:rsidRDefault="00AA277C" w14:paraId="39F1CE19" wp14:textId="77777777">
            <w:pPr>
              <w:spacing w:before="240"/>
              <w:rPr>
                <w:rFonts w:ascii="Open Sans" w:hAnsi="Open Sans" w:eastAsia="Open Sans" w:cs="Open Sans"/>
              </w:rPr>
            </w:pPr>
            <w:hyperlink r:id="rId42">
              <w:r>
                <w:rPr>
                  <w:rFonts w:ascii="Open Sans" w:hAnsi="Open Sans" w:eastAsia="Open Sans" w:cs="Open Sans"/>
                  <w:color w:val="467886"/>
                  <w:highlight w:val="white"/>
                  <w:u w:val="single"/>
                </w:rPr>
                <w:t>NHS National Cost Collection 2021/22</w:t>
              </w:r>
            </w:hyperlink>
            <w:r>
              <w:rPr>
                <w:rFonts w:ascii="Open Sans" w:hAnsi="Open Sans" w:eastAsia="Open Sans" w:cs="Open Sans"/>
                <w:color w:val="000000"/>
                <w:highlight w:val="white"/>
              </w:rPr>
              <w:t> </w:t>
            </w:r>
          </w:p>
        </w:tc>
        <w:tc>
          <w:tcPr>
            <w:tcW w:w="5387" w:type="dxa"/>
          </w:tcPr>
          <w:p w:rsidR="009F5EDD" w:rsidRDefault="00AA277C" w14:paraId="422F7395" wp14:textId="77777777">
            <w:pPr>
              <w:spacing w:before="240"/>
              <w:rPr>
                <w:rFonts w:ascii="Open Sans" w:hAnsi="Open Sans" w:eastAsia="Open Sans" w:cs="Open Sans"/>
              </w:rPr>
            </w:pPr>
            <w:r>
              <w:rPr>
                <w:rFonts w:ascii="Open Sans" w:hAnsi="Open Sans" w:eastAsia="Open Sans" w:cs="Open Sans"/>
              </w:rPr>
              <w:t>PSSRU - NHS reference costs report that the mean average cost for a crisis resolution team was £189 per team contact. Costs have been uprated to 2014/15 price levels using the HCHS pay and prices inflators. Unit cost: £39 per hour per team member. £30,167 average cost per case.</w:t>
            </w:r>
          </w:p>
          <w:p w:rsidR="009F5EDD" w:rsidRDefault="00AA277C" w14:paraId="670FB1BE" wp14:textId="77777777">
            <w:pPr>
              <w:spacing w:before="240"/>
              <w:rPr>
                <w:rFonts w:ascii="Open Sans" w:hAnsi="Open Sans" w:eastAsia="Open Sans" w:cs="Open Sans"/>
              </w:rPr>
            </w:pPr>
            <w:r>
              <w:rPr>
                <w:rFonts w:ascii="Open Sans" w:hAnsi="Open Sans" w:eastAsia="Open Sans" w:cs="Open Sans"/>
              </w:rPr>
              <w:t>NHS – Unit cost £276 - ‘Other mental health specialist teams, Adult and Elderly’</w:t>
            </w:r>
            <w:r>
              <w:rPr>
                <w:rFonts w:ascii="Open Sans" w:hAnsi="Open Sans" w:eastAsia="Open Sans" w:cs="Open Sans"/>
                <w:sz w:val="18"/>
                <w:szCs w:val="18"/>
              </w:rPr>
              <w:br/>
            </w:r>
            <w:r>
              <w:rPr>
                <w:rFonts w:ascii="Open Sans" w:hAnsi="Open Sans" w:eastAsia="Open Sans" w:cs="Open Sans"/>
              </w:rPr>
              <w:br/>
            </w:r>
            <w:r>
              <w:rPr>
                <w:rFonts w:ascii="Open Sans" w:hAnsi="Open Sans" w:eastAsia="Open Sans" w:cs="Open Sans"/>
              </w:rPr>
              <w:t>Unit cost £437 - CAMHS (U18) Crisis/Home resolution team</w:t>
            </w:r>
          </w:p>
        </w:tc>
      </w:tr>
      <w:tr xmlns:wp14="http://schemas.microsoft.com/office/word/2010/wordml" w:rsidR="009F5EDD" w14:paraId="33438B6D" wp14:textId="77777777">
        <w:tc>
          <w:tcPr>
            <w:tcW w:w="2231" w:type="dxa"/>
          </w:tcPr>
          <w:p w:rsidR="009F5EDD" w:rsidRDefault="00AA277C" w14:paraId="2F49FF2B" wp14:textId="77777777">
            <w:pPr>
              <w:spacing w:before="240"/>
              <w:rPr>
                <w:rFonts w:ascii="Open Sans" w:hAnsi="Open Sans" w:eastAsia="Open Sans" w:cs="Open Sans"/>
              </w:rPr>
            </w:pPr>
            <w:r>
              <w:rPr>
                <w:rFonts w:ascii="Open Sans" w:hAnsi="Open Sans" w:eastAsia="Open Sans" w:cs="Open Sans"/>
              </w:rPr>
              <w:t>Mental health team (e.g. community)</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engagement)</w:t>
            </w:r>
            <w:r>
              <w:rPr>
                <w:rFonts w:ascii="Open Sans" w:hAnsi="Open Sans" w:eastAsia="Open Sans" w:cs="Open Sans"/>
                <w:i/>
                <w:sz w:val="20"/>
                <w:szCs w:val="20"/>
              </w:rPr>
              <w:br/>
            </w:r>
          </w:p>
        </w:tc>
        <w:tc>
          <w:tcPr>
            <w:tcW w:w="2115" w:type="dxa"/>
          </w:tcPr>
          <w:p w:rsidR="009F5EDD" w:rsidRDefault="00AA277C" w14:paraId="551F899D" wp14:textId="77777777">
            <w:pPr>
              <w:spacing w:before="240"/>
              <w:rPr>
                <w:rFonts w:ascii="Open Sans" w:hAnsi="Open Sans" w:eastAsia="Open Sans" w:cs="Open Sans"/>
              </w:rPr>
            </w:pPr>
            <w:r>
              <w:rPr>
                <w:rFonts w:ascii="Open Sans" w:hAnsi="Open Sans" w:eastAsia="Open Sans" w:cs="Open Sans"/>
                <w:color w:val="000000"/>
              </w:rPr>
              <w:t>£359</w:t>
            </w:r>
          </w:p>
        </w:tc>
        <w:tc>
          <w:tcPr>
            <w:tcW w:w="1319" w:type="dxa"/>
          </w:tcPr>
          <w:p w:rsidR="009F5EDD" w:rsidRDefault="00AA277C" w14:paraId="6D8DE419" wp14:textId="77777777">
            <w:pPr>
              <w:spacing w:before="240"/>
              <w:rPr>
                <w:rFonts w:ascii="Open Sans" w:hAnsi="Open Sans" w:eastAsia="Open Sans" w:cs="Open Sans"/>
              </w:rPr>
            </w:pPr>
            <w:r>
              <w:rPr>
                <w:rFonts w:ascii="Open Sans" w:hAnsi="Open Sans" w:eastAsia="Open Sans" w:cs="Open Sans"/>
              </w:rPr>
              <w:t>2021/22</w:t>
            </w:r>
          </w:p>
        </w:tc>
        <w:tc>
          <w:tcPr>
            <w:tcW w:w="2835" w:type="dxa"/>
          </w:tcPr>
          <w:p w:rsidR="009F5EDD" w:rsidRDefault="00AA277C" w14:paraId="50FFA673" wp14:textId="77777777">
            <w:pPr>
              <w:spacing w:before="240"/>
              <w:rPr>
                <w:rFonts w:ascii="Open Sans" w:hAnsi="Open Sans" w:eastAsia="Open Sans" w:cs="Open Sans"/>
              </w:rPr>
            </w:pPr>
            <w:hyperlink r:id="rId43">
              <w:r>
                <w:rPr>
                  <w:rFonts w:ascii="Open Sans" w:hAnsi="Open Sans" w:eastAsia="Open Sans" w:cs="Open Sans"/>
                  <w:color w:val="467886"/>
                  <w:highlight w:val="white"/>
                  <w:u w:val="single"/>
                </w:rPr>
                <w:t>NHS National Cost Collection 2021/22</w:t>
              </w:r>
            </w:hyperlink>
            <w:r>
              <w:rPr>
                <w:rFonts w:ascii="Open Sans" w:hAnsi="Open Sans" w:eastAsia="Open Sans" w:cs="Open Sans"/>
                <w:color w:val="000000"/>
                <w:highlight w:val="white"/>
              </w:rPr>
              <w:t> </w:t>
            </w:r>
            <w:r>
              <w:rPr>
                <w:rFonts w:ascii="Open Sans" w:hAnsi="Open Sans" w:eastAsia="Open Sans" w:cs="Open Sans"/>
                <w:color w:val="000000"/>
                <w:highlight w:val="white"/>
              </w:rPr>
              <w:br/>
            </w:r>
          </w:p>
          <w:p w:rsidR="009F5EDD" w:rsidRDefault="00AA277C" w14:paraId="6D98A12B" wp14:textId="77777777">
            <w:pPr>
              <w:spacing w:before="240"/>
              <w:rPr>
                <w:rFonts w:ascii="Open Sans" w:hAnsi="Open Sans" w:eastAsia="Open Sans" w:cs="Open Sans"/>
              </w:rPr>
            </w:pPr>
            <w:r>
              <w:rPr>
                <w:rFonts w:ascii="Open Sans" w:hAnsi="Open Sans" w:eastAsia="Open Sans" w:cs="Open Sans"/>
                <w:color w:val="000000"/>
                <w:highlight w:val="white"/>
              </w:rPr>
              <w:br/>
            </w:r>
          </w:p>
        </w:tc>
        <w:tc>
          <w:tcPr>
            <w:tcW w:w="5387" w:type="dxa"/>
          </w:tcPr>
          <w:p w:rsidR="009F5EDD" w:rsidRDefault="00AA277C" w14:paraId="2F88B2F1" wp14:textId="77777777">
            <w:pPr>
              <w:spacing w:before="240"/>
              <w:rPr>
                <w:rFonts w:ascii="Open Sans" w:hAnsi="Open Sans" w:eastAsia="Open Sans" w:cs="Open Sans"/>
                <w:color w:val="000000"/>
              </w:rPr>
            </w:pPr>
            <w:r>
              <w:rPr>
                <w:rFonts w:ascii="Open Sans" w:hAnsi="Open Sans" w:eastAsia="Open Sans" w:cs="Open Sans"/>
                <w:color w:val="333333"/>
              </w:rPr>
              <w:t>These are referring to unit costs for ‘Specialist mental health services, specialised services for autistic spectrum disorder - community contacts.'</w:t>
            </w:r>
          </w:p>
          <w:p w:rsidR="009F5EDD" w:rsidRDefault="00AA277C" w14:paraId="02886184" wp14:textId="77777777">
            <w:pPr>
              <w:rPr>
                <w:rFonts w:ascii="Open Sans" w:hAnsi="Open Sans" w:eastAsia="Open Sans" w:cs="Open Sans"/>
                <w:color w:val="000000"/>
              </w:rPr>
            </w:pPr>
            <w:r>
              <w:rPr>
                <w:rFonts w:ascii="Open Sans" w:hAnsi="Open Sans" w:eastAsia="Open Sans" w:cs="Open Sans"/>
              </w:rPr>
              <w:br/>
            </w:r>
            <w:hyperlink r:id="rId44">
              <w:r>
                <w:rPr>
                  <w:rFonts w:ascii="Open Sans" w:hAnsi="Open Sans" w:eastAsia="Open Sans" w:cs="Open Sans"/>
                  <w:color w:val="467886"/>
                  <w:u w:val="single"/>
                </w:rPr>
                <w:t>Curtis &amp; Burns, PSSRU, Unit Costs of Health and Social Care</w:t>
              </w:r>
            </w:hyperlink>
            <w:r>
              <w:rPr>
                <w:rFonts w:ascii="Open Sans" w:hAnsi="Open Sans" w:eastAsia="Open Sans" w:cs="Open Sans"/>
                <w:color w:val="000000"/>
              </w:rPr>
              <w:t xml:space="preserve"> (2015) - Page 200. </w:t>
            </w:r>
          </w:p>
          <w:p w:rsidR="009F5EDD" w:rsidRDefault="00AA277C" w14:paraId="07BE7266" wp14:textId="77777777">
            <w:pPr>
              <w:rPr>
                <w:rFonts w:ascii="Open Sans" w:hAnsi="Open Sans" w:eastAsia="Open Sans" w:cs="Open Sans"/>
              </w:rPr>
            </w:pPr>
            <w:r>
              <w:rPr>
                <w:rFonts w:ascii="Open Sans" w:hAnsi="Open Sans" w:eastAsia="Open Sans" w:cs="Open Sans"/>
                <w:color w:val="000000"/>
              </w:rPr>
              <w:t>T</w:t>
            </w:r>
            <w:r>
              <w:rPr>
                <w:rFonts w:ascii="Open Sans" w:hAnsi="Open Sans" w:eastAsia="Open Sans" w:cs="Open Sans"/>
              </w:rPr>
              <w:t>he mean average weighted cost per contact with a community mental health team specialist for adults with mental health problems was £189. Costs were uprated by PSSRU to 2014/15 price levels using the HCHS pay and prices inflators.</w:t>
            </w:r>
          </w:p>
        </w:tc>
      </w:tr>
      <w:tr xmlns:wp14="http://schemas.microsoft.com/office/word/2010/wordml" w:rsidR="009F5EDD" w14:paraId="3C41A96F" wp14:textId="77777777">
        <w:tc>
          <w:tcPr>
            <w:tcW w:w="2231" w:type="dxa"/>
          </w:tcPr>
          <w:p w:rsidR="009F5EDD" w:rsidRDefault="00AA277C" w14:paraId="50C309DA" wp14:textId="77777777">
            <w:pPr>
              <w:spacing w:before="240"/>
              <w:rPr>
                <w:rFonts w:ascii="Open Sans" w:hAnsi="Open Sans" w:eastAsia="Open Sans" w:cs="Open Sans"/>
              </w:rPr>
            </w:pPr>
            <w:r>
              <w:rPr>
                <w:rFonts w:ascii="Open Sans" w:hAnsi="Open Sans" w:eastAsia="Open Sans" w:cs="Open Sans"/>
              </w:rPr>
              <w:t>Ambulance service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incident)</w:t>
            </w:r>
          </w:p>
        </w:tc>
        <w:tc>
          <w:tcPr>
            <w:tcW w:w="2115" w:type="dxa"/>
          </w:tcPr>
          <w:p w:rsidR="009F5EDD" w:rsidRDefault="00AA277C" w14:paraId="48F8574C" wp14:textId="77777777">
            <w:pPr>
              <w:rPr>
                <w:rFonts w:ascii="Open Sans" w:hAnsi="Open Sans" w:eastAsia="Open Sans" w:cs="Open Sans"/>
              </w:rPr>
            </w:pPr>
            <w:r>
              <w:rPr>
                <w:rFonts w:ascii="Open Sans" w:hAnsi="Open Sans" w:eastAsia="Open Sans" w:cs="Open Sans"/>
              </w:rPr>
              <w:br/>
            </w:r>
            <w:r>
              <w:rPr>
                <w:rFonts w:ascii="Open Sans" w:hAnsi="Open Sans" w:eastAsia="Open Sans" w:cs="Open Sans"/>
                <w:color w:val="000000"/>
              </w:rPr>
              <w:t>£70 (hear and treat – not face to face); </w:t>
            </w:r>
          </w:p>
          <w:p w:rsidR="009F5EDD" w:rsidRDefault="00AA277C" w14:paraId="4F6584BE" wp14:textId="77777777">
            <w:pPr>
              <w:rPr>
                <w:rFonts w:ascii="Open Sans" w:hAnsi="Open Sans" w:eastAsia="Open Sans" w:cs="Open Sans"/>
              </w:rPr>
            </w:pPr>
            <w:r>
              <w:rPr>
                <w:rFonts w:ascii="Open Sans" w:hAnsi="Open Sans" w:eastAsia="Open Sans" w:cs="Open Sans"/>
                <w:color w:val="000000"/>
              </w:rPr>
              <w:t> </w:t>
            </w:r>
          </w:p>
          <w:p w:rsidR="009F5EDD" w:rsidRDefault="00AA277C" w14:paraId="61929799" wp14:textId="77777777">
            <w:pPr>
              <w:rPr>
                <w:rFonts w:ascii="Open Sans" w:hAnsi="Open Sans" w:eastAsia="Open Sans" w:cs="Open Sans"/>
              </w:rPr>
            </w:pPr>
            <w:r>
              <w:rPr>
                <w:rFonts w:ascii="Open Sans" w:hAnsi="Open Sans" w:eastAsia="Open Sans" w:cs="Open Sans"/>
                <w:color w:val="000000"/>
              </w:rPr>
              <w:t>£268 (see and treat – no onward conveyance required); </w:t>
            </w:r>
          </w:p>
          <w:p w:rsidR="009F5EDD" w:rsidRDefault="00AA277C" w14:paraId="09AF38FC" wp14:textId="77777777">
            <w:pPr>
              <w:rPr>
                <w:rFonts w:ascii="Open Sans" w:hAnsi="Open Sans" w:eastAsia="Open Sans" w:cs="Open Sans"/>
              </w:rPr>
            </w:pPr>
            <w:r>
              <w:rPr>
                <w:rFonts w:ascii="Open Sans" w:hAnsi="Open Sans" w:eastAsia="Open Sans" w:cs="Open Sans"/>
                <w:color w:val="000000"/>
              </w:rPr>
              <w:t> </w:t>
            </w:r>
          </w:p>
          <w:p w:rsidR="009F5EDD" w:rsidRDefault="00AA277C" w14:paraId="428AE102" wp14:textId="77777777">
            <w:pPr>
              <w:rPr>
                <w:rFonts w:ascii="Open Sans" w:hAnsi="Open Sans" w:eastAsia="Open Sans" w:cs="Open Sans"/>
              </w:rPr>
            </w:pPr>
            <w:r>
              <w:rPr>
                <w:rFonts w:ascii="Open Sans" w:hAnsi="Open Sans" w:eastAsia="Open Sans" w:cs="Open Sans"/>
                <w:color w:val="000000"/>
              </w:rPr>
              <w:t>£390 (see and convey – take to a healthcare facility) </w:t>
            </w:r>
          </w:p>
        </w:tc>
        <w:tc>
          <w:tcPr>
            <w:tcW w:w="1319" w:type="dxa"/>
          </w:tcPr>
          <w:p w:rsidR="009F5EDD" w:rsidRDefault="00AA277C" w14:paraId="78256A58" wp14:textId="77777777">
            <w:pPr>
              <w:spacing w:before="240"/>
              <w:rPr>
                <w:rFonts w:ascii="Open Sans" w:hAnsi="Open Sans" w:eastAsia="Open Sans" w:cs="Open Sans"/>
              </w:rPr>
            </w:pPr>
            <w:r>
              <w:rPr>
                <w:rFonts w:ascii="Open Sans" w:hAnsi="Open Sans" w:eastAsia="Open Sans" w:cs="Open Sans"/>
              </w:rPr>
              <w:t>2021/22</w:t>
            </w:r>
          </w:p>
        </w:tc>
        <w:tc>
          <w:tcPr>
            <w:tcW w:w="2835" w:type="dxa"/>
          </w:tcPr>
          <w:p w:rsidR="009F5EDD" w:rsidRDefault="00AA277C" w14:paraId="32FBC52E" wp14:textId="77777777">
            <w:pPr>
              <w:spacing w:before="240"/>
              <w:rPr>
                <w:rFonts w:ascii="Open Sans" w:hAnsi="Open Sans" w:eastAsia="Open Sans" w:cs="Open Sans"/>
              </w:rPr>
            </w:pPr>
            <w:r>
              <w:rPr>
                <w:rFonts w:ascii="Open Sans" w:hAnsi="Open Sans" w:eastAsia="Open Sans" w:cs="Open Sans"/>
                <w:color w:val="467886"/>
                <w:u w:val="single"/>
              </w:rPr>
              <w:t>NHS National Cost Collection 2021/22</w:t>
            </w:r>
            <w:r>
              <w:rPr>
                <w:rFonts w:ascii="Open Sans" w:hAnsi="Open Sans" w:eastAsia="Open Sans" w:cs="Open Sans"/>
                <w:color w:val="000000"/>
              </w:rPr>
              <w:t> </w:t>
            </w:r>
            <w:r>
              <w:rPr>
                <w:rFonts w:ascii="Open Sans" w:hAnsi="Open Sans" w:eastAsia="Open Sans" w:cs="Open Sans"/>
              </w:rPr>
              <w:br/>
            </w:r>
          </w:p>
        </w:tc>
        <w:tc>
          <w:tcPr>
            <w:tcW w:w="5387" w:type="dxa"/>
          </w:tcPr>
          <w:p w:rsidR="009F5EDD" w:rsidRDefault="009F5EDD" w14:paraId="2946DB82" wp14:textId="77777777">
            <w:pPr>
              <w:spacing w:before="240"/>
              <w:rPr>
                <w:rFonts w:ascii="Open Sans" w:hAnsi="Open Sans" w:eastAsia="Open Sans" w:cs="Open Sans"/>
              </w:rPr>
            </w:pPr>
          </w:p>
        </w:tc>
      </w:tr>
      <w:tr xmlns:wp14="http://schemas.microsoft.com/office/word/2010/wordml" w:rsidR="009F5EDD" w14:paraId="5997CC1D" wp14:textId="77777777">
        <w:tc>
          <w:tcPr>
            <w:tcW w:w="13887" w:type="dxa"/>
            <w:gridSpan w:val="5"/>
            <w:shd w:val="clear" w:color="auto" w:fill="B1E5CA"/>
          </w:tcPr>
          <w:p w:rsidR="009F5EDD" w:rsidRDefault="009F5EDD" w14:paraId="110FFD37" wp14:textId="77777777">
            <w:pPr>
              <w:rPr>
                <w:rFonts w:ascii="Arial" w:hAnsi="Arial" w:eastAsia="Arial" w:cs="Arial"/>
              </w:rPr>
            </w:pPr>
          </w:p>
        </w:tc>
      </w:tr>
    </w:tbl>
    <w:p xmlns:wp14="http://schemas.microsoft.com/office/word/2010/wordml" w:rsidR="009F5EDD" w:rsidRDefault="009F5EDD" w14:paraId="6B699379" wp14:textId="77777777">
      <w:pPr>
        <w:pBdr>
          <w:top w:val="nil"/>
          <w:left w:val="nil"/>
          <w:bottom w:val="nil"/>
          <w:right w:val="nil"/>
          <w:between w:val="nil"/>
        </w:pBdr>
        <w:spacing w:after="0" w:line="240" w:lineRule="auto"/>
        <w:rPr>
          <w:rFonts w:ascii="Quattrocento Sans" w:hAnsi="Quattrocento Sans" w:eastAsia="Quattrocento Sans" w:cs="Quattrocento Sans"/>
          <w:sz w:val="18"/>
          <w:szCs w:val="18"/>
        </w:rPr>
      </w:pPr>
    </w:p>
    <w:p xmlns:wp14="http://schemas.microsoft.com/office/word/2010/wordml" w:rsidR="009F5EDD" w:rsidRDefault="009F5EDD" w14:paraId="3FE9F23F" wp14:textId="77777777">
      <w:pPr>
        <w:pBdr>
          <w:top w:val="nil"/>
          <w:left w:val="nil"/>
          <w:bottom w:val="nil"/>
          <w:right w:val="nil"/>
          <w:between w:val="nil"/>
        </w:pBdr>
        <w:spacing w:after="0" w:line="240" w:lineRule="auto"/>
        <w:rPr>
          <w:rFonts w:ascii="Quattrocento Sans" w:hAnsi="Quattrocento Sans" w:eastAsia="Quattrocento Sans" w:cs="Quattrocento Sans"/>
          <w:sz w:val="18"/>
          <w:szCs w:val="18"/>
        </w:rPr>
      </w:pPr>
    </w:p>
    <w:p xmlns:wp14="http://schemas.microsoft.com/office/word/2010/wordml" w:rsidR="009F5EDD" w:rsidRDefault="00AA277C" w14:paraId="0F131AC4" wp14:textId="77777777">
      <w:p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b/>
          <w:color w:val="000000"/>
          <w:highlight w:val="white"/>
        </w:rPr>
        <w:br/>
      </w:r>
      <w:r>
        <w:rPr>
          <w:rFonts w:ascii="Open Sans" w:hAnsi="Open Sans" w:eastAsia="Open Sans" w:cs="Open Sans"/>
          <w:b/>
          <w:color w:val="36234C"/>
          <w:highlight w:val="white"/>
        </w:rPr>
        <w:t>TABLE 2. Private Health, wellbeing and life skill Services  </w:t>
      </w:r>
      <w:r>
        <w:rPr>
          <w:rFonts w:ascii="Quattrocento Sans" w:hAnsi="Quattrocento Sans" w:eastAsia="Quattrocento Sans" w:cs="Quattrocento Sans"/>
          <w:color w:val="000000"/>
          <w:sz w:val="18"/>
          <w:szCs w:val="18"/>
        </w:rPr>
        <w:br/>
      </w:r>
      <w:r>
        <w:rPr>
          <w:rFonts w:ascii="Arial" w:hAnsi="Arial" w:eastAsia="Arial" w:cs="Arial"/>
          <w:b/>
          <w:color w:val="FFFFFF"/>
        </w:rPr>
        <w:t>TABLE 2. Private Health, wellbeing and life skill Services</w:t>
      </w:r>
      <w:r>
        <w:rPr>
          <w:rFonts w:ascii="Arial" w:hAnsi="Arial" w:eastAsia="Arial" w:cs="Arial"/>
          <w:color w:val="FFFFFF"/>
        </w:rPr>
        <w:t> </w:t>
      </w:r>
      <w:r>
        <w:rPr>
          <w:rFonts w:ascii="Arial" w:hAnsi="Arial" w:eastAsia="Arial" w:cs="Arial"/>
          <w:color w:val="000000"/>
        </w:rPr>
        <w:t> </w:t>
      </w:r>
    </w:p>
    <w:p xmlns:wp14="http://schemas.microsoft.com/office/word/2010/wordml" w:rsidR="009F5EDD" w:rsidRDefault="00AA277C" w14:paraId="4D17554C" wp14:textId="77777777">
      <w:pPr>
        <w:spacing w:after="0" w:line="240" w:lineRule="auto"/>
        <w:rPr>
          <w:rFonts w:ascii="Arial" w:hAnsi="Arial" w:eastAsia="Arial" w:cs="Arial"/>
        </w:rPr>
      </w:pPr>
      <w:r>
        <w:rPr>
          <w:rFonts w:ascii="Arial" w:hAnsi="Arial" w:eastAsia="Arial" w:cs="Arial"/>
          <w:color w:val="FFFFFF"/>
        </w:rPr>
        <w:t> </w:t>
      </w:r>
      <w:r>
        <w:rPr>
          <w:rFonts w:ascii="Arial" w:hAnsi="Arial" w:eastAsia="Arial" w:cs="Arial"/>
        </w:rPr>
        <w:t> </w:t>
      </w:r>
    </w:p>
    <w:tbl>
      <w:tblPr>
        <w:tblStyle w:val="a0"/>
        <w:tblW w:w="13884"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2135"/>
        <w:gridCol w:w="2252"/>
        <w:gridCol w:w="1260"/>
        <w:gridCol w:w="2850"/>
        <w:gridCol w:w="5387"/>
      </w:tblGrid>
      <w:tr xmlns:wp14="http://schemas.microsoft.com/office/word/2010/wordml" w:rsidR="009F5EDD" w14:paraId="011FEC1A" wp14:textId="77777777">
        <w:trPr>
          <w:trHeight w:val="495"/>
        </w:trPr>
        <w:tc>
          <w:tcPr>
            <w:tcW w:w="2135"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5AE5EE8E" wp14:textId="77777777">
            <w:pPr>
              <w:spacing w:before="240" w:after="0" w:line="240" w:lineRule="auto"/>
              <w:jc w:val="center"/>
              <w:rPr>
                <w:rFonts w:ascii="Open Sans" w:hAnsi="Open Sans" w:eastAsia="Open Sans" w:cs="Open Sans"/>
              </w:rPr>
            </w:pPr>
            <w:r>
              <w:rPr>
                <w:rFonts w:ascii="Open Sans" w:hAnsi="Open Sans" w:eastAsia="Open Sans" w:cs="Open Sans"/>
                <w:b/>
              </w:rPr>
              <w:t>Service and Unit</w:t>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0143AA98" wp14:textId="77777777">
            <w:pPr>
              <w:spacing w:before="240" w:after="0" w:line="240" w:lineRule="auto"/>
              <w:jc w:val="center"/>
              <w:rPr>
                <w:rFonts w:ascii="Open Sans" w:hAnsi="Open Sans" w:eastAsia="Open Sans" w:cs="Open Sans"/>
              </w:rPr>
            </w:pPr>
            <w:r>
              <w:rPr>
                <w:rFonts w:ascii="Open Sans" w:hAnsi="Open Sans" w:eastAsia="Open Sans" w:cs="Open Sans"/>
                <w:b/>
              </w:rPr>
              <w:t>Cost</w:t>
            </w:r>
            <w:r>
              <w:rPr>
                <w:rFonts w:ascii="Open Sans" w:hAnsi="Open Sans" w:eastAsia="Open Sans" w:cs="Open Sans"/>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30BB6AE0" wp14:textId="77777777">
            <w:pPr>
              <w:spacing w:before="240" w:after="0" w:line="240" w:lineRule="auto"/>
              <w:jc w:val="center"/>
              <w:rPr>
                <w:rFonts w:ascii="Open Sans" w:hAnsi="Open Sans" w:eastAsia="Open Sans" w:cs="Open Sans"/>
              </w:rPr>
            </w:pPr>
            <w:r>
              <w:rPr>
                <w:rFonts w:ascii="Open Sans" w:hAnsi="Open Sans" w:eastAsia="Open Sans" w:cs="Open Sans"/>
                <w:b/>
              </w:rPr>
              <w:t>Year </w:t>
            </w:r>
            <w:r>
              <w:rPr>
                <w:rFonts w:ascii="Open Sans" w:hAnsi="Open Sans" w:eastAsia="Open Sans" w:cs="Open Sans"/>
              </w:rPr>
              <w:t> </w:t>
            </w:r>
          </w:p>
        </w:tc>
        <w:tc>
          <w:tcPr>
            <w:tcW w:w="2850"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764459F7" wp14:textId="77777777">
            <w:pPr>
              <w:spacing w:before="240" w:after="0" w:line="240" w:lineRule="auto"/>
              <w:jc w:val="center"/>
              <w:rPr>
                <w:rFonts w:ascii="Open Sans" w:hAnsi="Open Sans" w:eastAsia="Open Sans" w:cs="Open Sans"/>
              </w:rPr>
            </w:pPr>
            <w:r>
              <w:rPr>
                <w:rFonts w:ascii="Open Sans" w:hAnsi="Open Sans" w:eastAsia="Open Sans" w:cs="Open Sans"/>
                <w:b/>
              </w:rPr>
              <w:t>Source</w:t>
            </w:r>
            <w:r>
              <w:rPr>
                <w:rFonts w:ascii="Open Sans" w:hAnsi="Open Sans" w:eastAsia="Open Sans" w:cs="Open Sans"/>
              </w:rPr>
              <w:t> </w:t>
            </w:r>
          </w:p>
        </w:tc>
        <w:tc>
          <w:tcPr>
            <w:tcW w:w="5387"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4707AF9E" wp14:textId="77777777">
            <w:pPr>
              <w:spacing w:before="240" w:after="0" w:line="240" w:lineRule="auto"/>
              <w:jc w:val="center"/>
              <w:rPr>
                <w:rFonts w:ascii="Open Sans" w:hAnsi="Open Sans" w:eastAsia="Open Sans" w:cs="Open Sans"/>
                <w:b/>
              </w:rPr>
            </w:pPr>
            <w:r>
              <w:rPr>
                <w:rFonts w:ascii="Open Sans" w:hAnsi="Open Sans" w:eastAsia="Open Sans" w:cs="Open Sans"/>
                <w:b/>
              </w:rPr>
              <w:t>Notes</w:t>
            </w:r>
          </w:p>
        </w:tc>
      </w:tr>
      <w:tr xmlns:wp14="http://schemas.microsoft.com/office/word/2010/wordml" w:rsidR="009F5EDD" w14:paraId="78D25500" wp14:textId="77777777">
        <w:trPr>
          <w:trHeight w:val="435"/>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55E2B757" wp14:textId="77777777">
            <w:pPr>
              <w:spacing w:before="240" w:after="0" w:line="240" w:lineRule="auto"/>
              <w:rPr>
                <w:rFonts w:ascii="Open Sans" w:hAnsi="Open Sans" w:eastAsia="Open Sans" w:cs="Open Sans"/>
              </w:rPr>
            </w:pPr>
            <w:r>
              <w:rPr>
                <w:rFonts w:ascii="Open Sans" w:hAnsi="Open Sans" w:eastAsia="Open Sans" w:cs="Open Sans"/>
              </w:rPr>
              <w:t>GP consultation   </w:t>
            </w:r>
          </w:p>
          <w:p w:rsidR="009F5EDD" w:rsidRDefault="00AA277C" w14:paraId="021D9086" wp14:textId="77777777">
            <w:pPr>
              <w:spacing w:before="240" w:after="0" w:line="240" w:lineRule="auto"/>
              <w:rPr>
                <w:rFonts w:ascii="Open Sans" w:hAnsi="Open Sans" w:eastAsia="Open Sans" w:cs="Open Sans"/>
              </w:rPr>
            </w:pPr>
            <w:r>
              <w:rPr>
                <w:rFonts w:ascii="Open Sans" w:hAnsi="Open Sans" w:eastAsia="Open Sans" w:cs="Open Sans"/>
                <w:i/>
              </w:rPr>
              <w:t>(10-15 min)</w:t>
            </w:r>
            <w:r>
              <w:rPr>
                <w:rFonts w:ascii="Open Sans" w:hAnsi="Open Sans" w:eastAsia="Open Sans" w:cs="Open Sans"/>
              </w:rPr>
              <w:t>  </w:t>
            </w:r>
            <w:r>
              <w:rPr>
                <w:rFonts w:ascii="Open Sans" w:hAnsi="Open Sans" w:eastAsia="Open Sans" w:cs="Open Sans"/>
                <w:sz w:val="20"/>
                <w:szCs w:val="20"/>
              </w:rPr>
              <w:br/>
            </w:r>
            <w:r>
              <w:rPr>
                <w:rFonts w:ascii="Open Sans" w:hAnsi="Open Sans" w:eastAsia="Open Sans" w:cs="Open Sans"/>
                <w:sz w:val="20"/>
                <w:szCs w:val="20"/>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9D6B04F" wp14:textId="77777777">
            <w:pPr>
              <w:spacing w:before="240" w:after="0" w:line="240" w:lineRule="auto"/>
              <w:rPr>
                <w:rFonts w:ascii="Open Sans" w:hAnsi="Open Sans" w:eastAsia="Open Sans" w:cs="Open Sans"/>
              </w:rPr>
            </w:pPr>
            <w:r>
              <w:rPr>
                <w:rFonts w:ascii="Open Sans" w:hAnsi="Open Sans" w:eastAsia="Open Sans" w:cs="Open Sans"/>
              </w:rPr>
              <w:t xml:space="preserve"> </w:t>
            </w:r>
          </w:p>
          <w:p w:rsidR="009F5EDD" w:rsidRDefault="00AA277C" w14:paraId="185BE18F" wp14:textId="77777777">
            <w:pPr>
              <w:spacing w:before="240" w:after="0" w:line="240" w:lineRule="auto"/>
              <w:rPr>
                <w:rFonts w:ascii="Open Sans" w:hAnsi="Open Sans" w:eastAsia="Open Sans" w:cs="Open Sans"/>
              </w:rPr>
            </w:pPr>
            <w:r>
              <w:rPr>
                <w:rFonts w:ascii="Open Sans" w:hAnsi="Open Sans" w:eastAsia="Open Sans" w:cs="Open Sans"/>
              </w:rPr>
              <w:t xml:space="preserve"> £79</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5AA318D" wp14:textId="77777777">
            <w:pPr>
              <w:spacing w:before="240" w:after="0" w:line="240" w:lineRule="auto"/>
              <w:rPr>
                <w:rFonts w:ascii="Open Sans" w:hAnsi="Open Sans" w:eastAsia="Open Sans" w:cs="Open Sans"/>
              </w:rPr>
            </w:pPr>
            <w:r>
              <w:rPr>
                <w:rFonts w:ascii="Open Sans" w:hAnsi="Open Sans" w:eastAsia="Open Sans" w:cs="Open Sans"/>
              </w:rPr>
              <w:t> </w:t>
            </w:r>
          </w:p>
          <w:p w:rsidR="009F5EDD" w:rsidRDefault="00AA277C" w14:paraId="6591C92E" wp14:textId="77777777">
            <w:pPr>
              <w:spacing w:before="240" w:after="0" w:line="240" w:lineRule="auto"/>
              <w:rPr>
                <w:rFonts w:ascii="Open Sans" w:hAnsi="Open Sans" w:eastAsia="Open Sans" w:cs="Open Sans"/>
              </w:rPr>
            </w:pPr>
            <w:r>
              <w:rPr>
                <w:rFonts w:ascii="Open Sans" w:hAnsi="Open Sans" w:eastAsia="Open Sans" w:cs="Open Sans"/>
              </w:rPr>
              <w:t>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1F72F646" wp14:textId="77777777">
            <w:pPr>
              <w:spacing w:before="240" w:after="0" w:line="240" w:lineRule="auto"/>
              <w:rPr>
                <w:rFonts w:ascii="Open Sans" w:hAnsi="Open Sans" w:eastAsia="Open Sans" w:cs="Open Sans"/>
                <w:color w:val="000000"/>
              </w:rPr>
            </w:pPr>
          </w:p>
          <w:p w:rsidR="009F5EDD" w:rsidRDefault="00AA277C" w14:paraId="603A5752" wp14:textId="77777777">
            <w:pPr>
              <w:spacing w:before="240" w:after="0" w:line="240" w:lineRule="auto"/>
              <w:rPr>
                <w:rFonts w:ascii="Open Sans" w:hAnsi="Open Sans" w:eastAsia="Open Sans" w:cs="Open Sans"/>
              </w:rPr>
            </w:pPr>
            <w:hyperlink r:id="rId45">
              <w:r>
                <w:rPr>
                  <w:rFonts w:ascii="Open Sans" w:hAnsi="Open Sans" w:eastAsia="Open Sans" w:cs="Open Sans"/>
                  <w:color w:val="467886"/>
                  <w:u w:val="single"/>
                </w:rPr>
                <w:t xml:space="preserve">Bupa </w:t>
              </w:r>
            </w:hyperlink>
            <w:r>
              <w:rPr>
                <w:rFonts w:ascii="Open Sans" w:hAnsi="Open Sans" w:eastAsia="Open Sans" w:cs="Open Sans"/>
              </w:rPr>
              <w:t>(Accessed: 28 February 2024)</w:t>
            </w:r>
            <w:r>
              <w:rPr>
                <w:rFonts w:ascii="Open Sans" w:hAnsi="Open Sans" w:eastAsia="Open Sans" w:cs="Open Sans"/>
              </w:rPr>
              <w:br/>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2ED0039D" wp14:textId="77777777">
            <w:pPr>
              <w:spacing w:before="240" w:after="0" w:line="240" w:lineRule="auto"/>
              <w:rPr>
                <w:rFonts w:ascii="Open Sans" w:hAnsi="Open Sans" w:eastAsia="Open Sans" w:cs="Open Sans"/>
              </w:rPr>
            </w:pPr>
            <w:r>
              <w:rPr>
                <w:rFonts w:ascii="Open Sans" w:hAnsi="Open Sans" w:eastAsia="Open Sans" w:cs="Open Sans"/>
              </w:rPr>
              <w:t xml:space="preserve">£79 for 15 min appointment - </w:t>
            </w:r>
            <w:hyperlink r:id="rId46">
              <w:r>
                <w:rPr>
                  <w:rFonts w:ascii="Open Sans" w:hAnsi="Open Sans" w:eastAsia="Open Sans" w:cs="Open Sans"/>
                  <w:color w:val="467886"/>
                  <w:u w:val="single"/>
                </w:rPr>
                <w:t xml:space="preserve">Bupa </w:t>
              </w:r>
            </w:hyperlink>
            <w:r>
              <w:rPr>
                <w:rFonts w:ascii="Open Sans" w:hAnsi="Open Sans" w:eastAsia="Open Sans" w:cs="Open Sans"/>
              </w:rPr>
              <w:t>(Accessed: 28 February 2024)</w:t>
            </w:r>
          </w:p>
          <w:p w:rsidR="009F5EDD" w:rsidRDefault="00AA277C" w14:paraId="4014EA5A" wp14:textId="77777777">
            <w:pPr>
              <w:spacing w:before="240" w:after="0" w:line="240" w:lineRule="auto"/>
              <w:rPr>
                <w:rFonts w:ascii="Open Sans" w:hAnsi="Open Sans" w:eastAsia="Open Sans" w:cs="Open Sans"/>
              </w:rPr>
            </w:pPr>
            <w:hyperlink r:id="rId47">
              <w:r>
                <w:rPr>
                  <w:rFonts w:ascii="Open Sans" w:hAnsi="Open Sans" w:eastAsia="Open Sans" w:cs="Open Sans"/>
                  <w:color w:val="467886"/>
                  <w:u w:val="single"/>
                </w:rPr>
                <w:t>Which? </w:t>
              </w:r>
            </w:hyperlink>
            <w:r>
              <w:rPr>
                <w:rFonts w:ascii="Open Sans" w:hAnsi="Open Sans" w:eastAsia="Open Sans" w:cs="Open Sans"/>
                <w:color w:val="000000"/>
              </w:rPr>
              <w:t> (Accessed: 28 February 2024)</w:t>
            </w:r>
            <w:r>
              <w:rPr>
                <w:rFonts w:ascii="Open Sans" w:hAnsi="Open Sans" w:eastAsia="Open Sans" w:cs="Open Sans"/>
              </w:rPr>
              <w:t xml:space="preserve">- £30-100 for a short appointment. </w:t>
            </w:r>
            <w:r>
              <w:rPr>
                <w:rFonts w:ascii="Open Sans" w:hAnsi="Open Sans" w:eastAsia="Open Sans" w:cs="Open Sans"/>
                <w:color w:val="000000"/>
              </w:rPr>
              <w:t>Price and length of appointment varies considerably by provider.</w:t>
            </w:r>
          </w:p>
          <w:p w:rsidR="009F5EDD" w:rsidRDefault="00AA277C" w14:paraId="24C6C6F1" wp14:textId="77777777">
            <w:pPr>
              <w:spacing w:before="240"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£75 per appointment - </w:t>
            </w:r>
            <w:hyperlink r:id="rId48">
              <w:r>
                <w:rPr>
                  <w:rFonts w:ascii="Open Sans" w:hAnsi="Open Sans" w:eastAsia="Open Sans" w:cs="Open Sans"/>
                  <w:color w:val="467886"/>
                  <w:u w:val="single"/>
                </w:rPr>
                <w:t xml:space="preserve">Myhealthcareclinic  </w:t>
              </w:r>
            </w:hyperlink>
            <w:r>
              <w:rPr>
                <w:rFonts w:ascii="Open Sans" w:hAnsi="Open Sans" w:eastAsia="Open Sans" w:cs="Open Sans"/>
              </w:rPr>
              <w:t>(2022) (Accessed: 28 February 2024)</w:t>
            </w:r>
          </w:p>
        </w:tc>
      </w:tr>
      <w:tr xmlns:wp14="http://schemas.microsoft.com/office/word/2010/wordml" w:rsidR="009F5EDD" w14:paraId="455F1453"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76CC3DD3" wp14:textId="77777777">
            <w:pPr>
              <w:spacing w:before="240" w:after="0" w:line="240" w:lineRule="auto"/>
              <w:rPr>
                <w:rFonts w:ascii="Open Sans" w:hAnsi="Open Sans" w:eastAsia="Open Sans" w:cs="Open Sans"/>
              </w:rPr>
            </w:pPr>
            <w:r>
              <w:rPr>
                <w:rFonts w:ascii="Open Sans" w:hAnsi="Open Sans" w:eastAsia="Open Sans" w:cs="Open Sans"/>
              </w:rPr>
              <w:t>Psychology appointment   </w:t>
            </w:r>
          </w:p>
          <w:p w:rsidR="009F5EDD" w:rsidRDefault="00AA277C" w14:paraId="7E4DB411" wp14:textId="77777777">
            <w:pPr>
              <w:spacing w:before="240" w:after="0" w:line="240" w:lineRule="auto"/>
              <w:rPr>
                <w:rFonts w:ascii="Open Sans" w:hAnsi="Open Sans" w:eastAsia="Open Sans" w:cs="Open Sans"/>
              </w:rPr>
            </w:pPr>
            <w:r>
              <w:rPr>
                <w:rFonts w:ascii="Open Sans" w:hAnsi="Open Sans" w:eastAsia="Open Sans" w:cs="Open Sans"/>
                <w:i/>
              </w:rPr>
              <w:t>(50-60 min)</w:t>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4FD1EA6" wp14:textId="77777777">
            <w:pPr>
              <w:spacing w:before="240" w:after="0" w:line="240" w:lineRule="auto"/>
              <w:rPr>
                <w:rFonts w:ascii="Open Sans" w:hAnsi="Open Sans" w:eastAsia="Open Sans" w:cs="Open Sans"/>
              </w:rPr>
            </w:pPr>
            <w:r>
              <w:rPr>
                <w:rFonts w:ascii="Open Sans" w:hAnsi="Open Sans" w:eastAsia="Open Sans" w:cs="Open Sans"/>
              </w:rPr>
              <w:t xml:space="preserve"> £100 </w:t>
            </w:r>
          </w:p>
          <w:p w:rsidR="009F5EDD" w:rsidRDefault="00AA277C" w14:paraId="01512BE8" wp14:textId="77777777">
            <w:pPr>
              <w:spacing w:before="240" w:after="0" w:line="240" w:lineRule="auto"/>
              <w:ind w:left="360"/>
              <w:rPr>
                <w:rFonts w:ascii="Open Sans" w:hAnsi="Open Sans" w:eastAsia="Open Sans" w:cs="Open Sans"/>
              </w:rPr>
            </w:pPr>
            <w:r>
              <w:rPr>
                <w:rFonts w:ascii="Open Sans" w:hAnsi="Open Sans" w:eastAsia="Open Sans" w:cs="Open Sans"/>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439C2A4" wp14:textId="77777777">
            <w:pPr>
              <w:spacing w:before="240" w:after="0" w:line="240" w:lineRule="auto"/>
              <w:rPr>
                <w:rFonts w:ascii="Open Sans" w:hAnsi="Open Sans" w:eastAsia="Open Sans" w:cs="Open Sans"/>
              </w:rPr>
            </w:pPr>
            <w:r>
              <w:rPr>
                <w:rFonts w:ascii="Open Sans" w:hAnsi="Open Sans" w:eastAsia="Open Sans" w:cs="Open Sans"/>
              </w:rPr>
              <w:t> 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5E3FC5B" wp14:textId="77777777">
            <w:pPr>
              <w:spacing w:before="240" w:after="0" w:line="240" w:lineRule="auto"/>
              <w:rPr>
                <w:rFonts w:ascii="Open Sans" w:hAnsi="Open Sans" w:eastAsia="Open Sans" w:cs="Open Sans"/>
                <w:color w:val="000000"/>
              </w:rPr>
            </w:pPr>
            <w:hyperlink r:id="rId49">
              <w:r>
                <w:rPr>
                  <w:rFonts w:ascii="Open Sans" w:hAnsi="Open Sans" w:eastAsia="Open Sans" w:cs="Open Sans"/>
                  <w:color w:val="467886"/>
                  <w:highlight w:val="white"/>
                  <w:u w:val="single"/>
                </w:rPr>
                <w:t>Select psychology </w:t>
              </w:r>
            </w:hyperlink>
            <w:r>
              <w:rPr>
                <w:rFonts w:ascii="Open Sans" w:hAnsi="Open Sans" w:eastAsia="Open Sans" w:cs="Open Sans"/>
                <w:color w:val="000000"/>
                <w:highlight w:val="white"/>
              </w:rPr>
              <w:t> (2023) (Accessed: 28 February 2024)</w:t>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705DDCDC" wp14:textId="77777777">
            <w:pPr>
              <w:shd w:val="clear" w:color="auto" w:fill="FFFFFF"/>
              <w:spacing w:after="0" w:line="240" w:lineRule="auto"/>
              <w:rPr>
                <w:rFonts w:ascii="Open Sans" w:hAnsi="Open Sans" w:eastAsia="Open Sans" w:cs="Open Sans"/>
              </w:rPr>
            </w:pPr>
            <w:r>
              <w:rPr>
                <w:rFonts w:ascii="Open Sans" w:hAnsi="Open Sans" w:eastAsia="Open Sans" w:cs="Open Sans"/>
                <w:color w:val="333333"/>
              </w:rPr>
              <w:t>Select Psychology - The fees for seeing Clinical Psychologists or Counselling Psychologists range from £100 to £180 or more per 50 minute session.</w:t>
            </w:r>
          </w:p>
          <w:p w:rsidR="009F5EDD" w:rsidRDefault="00AA277C" w14:paraId="6824026C" wp14:textId="77777777">
            <w:pPr>
              <w:spacing w:before="240" w:after="0" w:line="240" w:lineRule="auto"/>
              <w:rPr>
                <w:rFonts w:ascii="Open Sans" w:hAnsi="Open Sans" w:eastAsia="Open Sans" w:cs="Open Sans"/>
                <w:color w:val="0000EE"/>
              </w:rPr>
            </w:pPr>
            <w:hyperlink r:id="rId50">
              <w:r>
                <w:rPr>
                  <w:rFonts w:ascii="Open Sans" w:hAnsi="Open Sans" w:eastAsia="Open Sans" w:cs="Open Sans"/>
                  <w:color w:val="467886"/>
                  <w:u w:val="single"/>
                </w:rPr>
                <w:t>Newcastle Psychologist</w:t>
              </w:r>
            </w:hyperlink>
            <w:r>
              <w:rPr>
                <w:rFonts w:ascii="Open Sans" w:hAnsi="Open Sans" w:eastAsia="Open Sans" w:cs="Open Sans"/>
                <w:color w:val="000000"/>
              </w:rPr>
              <w:t xml:space="preserve"> (Accessed: 28 February 2024)</w:t>
            </w:r>
            <w:r>
              <w:rPr>
                <w:rFonts w:ascii="Open Sans" w:hAnsi="Open Sans" w:eastAsia="Open Sans" w:cs="Open Sans"/>
                <w:color w:val="333333"/>
              </w:rPr>
              <w:t xml:space="preserve"> - £100-110 per 50 min session</w:t>
            </w:r>
          </w:p>
          <w:p w:rsidR="009F5EDD" w:rsidRDefault="00AA277C" w14:paraId="04EA2DB5" wp14:textId="77777777">
            <w:pPr>
              <w:spacing w:before="240" w:after="0" w:line="240" w:lineRule="auto"/>
              <w:rPr>
                <w:rFonts w:ascii="Open Sans" w:hAnsi="Open Sans" w:eastAsia="Open Sans" w:cs="Open Sans"/>
                <w:color w:val="000000"/>
              </w:rPr>
            </w:pPr>
            <w:hyperlink r:id="rId51">
              <w:r>
                <w:rPr>
                  <w:rFonts w:ascii="Open Sans" w:hAnsi="Open Sans" w:eastAsia="Open Sans" w:cs="Open Sans"/>
                  <w:color w:val="467886"/>
                  <w:u w:val="single"/>
                </w:rPr>
                <w:t>Find my Psychologist</w:t>
              </w:r>
            </w:hyperlink>
            <w:r>
              <w:rPr>
                <w:rFonts w:ascii="Open Sans" w:hAnsi="Open Sans" w:eastAsia="Open Sans" w:cs="Open Sans"/>
                <w:color w:val="000000"/>
              </w:rPr>
              <w:t xml:space="preserve"> (Accessed: 28 February 2024)</w:t>
            </w:r>
          </w:p>
          <w:p w:rsidR="009F5EDD" w:rsidRDefault="00AA277C" w14:paraId="4D836C6E" wp14:textId="77777777">
            <w:pPr>
              <w:shd w:val="clear" w:color="auto" w:fill="FFFFFF"/>
              <w:spacing w:after="0" w:line="240" w:lineRule="auto"/>
              <w:rPr>
                <w:rFonts w:ascii="Open Sans" w:hAnsi="Open Sans" w:eastAsia="Open Sans" w:cs="Open Sans"/>
                <w:color w:val="0000EE"/>
              </w:rPr>
            </w:pPr>
            <w:r>
              <w:rPr>
                <w:rFonts w:ascii="Open Sans" w:hAnsi="Open Sans" w:eastAsia="Open Sans" w:cs="Open Sans"/>
                <w:color w:val="333333"/>
              </w:rPr>
              <w:t xml:space="preserve"> £100-130 per hour </w:t>
            </w:r>
          </w:p>
          <w:p w:rsidR="009F5EDD" w:rsidRDefault="009F5EDD" w14:paraId="08CE6F91" wp14:textId="77777777">
            <w:pPr>
              <w:shd w:val="clear" w:color="auto" w:fill="FFFFFF"/>
              <w:spacing w:after="0" w:line="240" w:lineRule="auto"/>
              <w:rPr>
                <w:rFonts w:ascii="Open Sans" w:hAnsi="Open Sans" w:eastAsia="Open Sans" w:cs="Open Sans"/>
              </w:rPr>
            </w:pPr>
          </w:p>
          <w:p w:rsidR="009F5EDD" w:rsidRDefault="00AA277C" w14:paraId="137F9B74" wp14:textId="77777777">
            <w:pPr>
              <w:shd w:val="clear" w:color="auto" w:fill="FFFFFF"/>
              <w:spacing w:after="0" w:line="240" w:lineRule="auto"/>
              <w:rPr>
                <w:rFonts w:ascii="Open Sans" w:hAnsi="Open Sans" w:eastAsia="Open Sans" w:cs="Open Sans"/>
                <w:color w:val="333333"/>
              </w:rPr>
            </w:pPr>
            <w:hyperlink w:anchor=":~:text=Read%20transcript-,What%20will%20happen%3F,about%20your%20concerns%20and%20symptoms" r:id="rId52">
              <w:r>
                <w:rPr>
                  <w:rFonts w:ascii="Open Sans" w:hAnsi="Open Sans" w:eastAsia="Open Sans" w:cs="Open Sans"/>
                  <w:color w:val="467886"/>
                  <w:u w:val="single"/>
                </w:rPr>
                <w:t>Your Health In Mind</w:t>
              </w:r>
            </w:hyperlink>
            <w:r>
              <w:rPr>
                <w:rFonts w:ascii="Open Sans" w:hAnsi="Open Sans" w:eastAsia="Open Sans" w:cs="Open Sans"/>
              </w:rPr>
              <w:t xml:space="preserve"> (Accessed: 28 February 2024) s</w:t>
            </w:r>
            <w:r>
              <w:rPr>
                <w:rFonts w:ascii="Open Sans" w:hAnsi="Open Sans" w:eastAsia="Open Sans" w:cs="Open Sans"/>
                <w:color w:val="333333"/>
              </w:rPr>
              <w:t>tates a first session will be 1-1.5 hours and that after the first appointment the following ones may be shorter.</w:t>
            </w:r>
          </w:p>
        </w:tc>
      </w:tr>
      <w:tr xmlns:wp14="http://schemas.microsoft.com/office/word/2010/wordml" w:rsidR="009F5EDD" w14:paraId="744B80E5"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0C9177BA" wp14:textId="77777777">
            <w:pPr>
              <w:spacing w:before="240" w:after="0" w:line="240" w:lineRule="auto"/>
              <w:rPr>
                <w:rFonts w:ascii="Open Sans" w:hAnsi="Open Sans" w:eastAsia="Open Sans" w:cs="Open Sans"/>
              </w:rPr>
            </w:pPr>
            <w:r>
              <w:rPr>
                <w:rFonts w:ascii="Open Sans" w:hAnsi="Open Sans" w:eastAsia="Open Sans" w:cs="Open Sans"/>
              </w:rPr>
              <w:t>Psychiatrist appointment   </w:t>
            </w:r>
          </w:p>
          <w:p w:rsidR="009F5EDD" w:rsidRDefault="00AA277C" w14:paraId="1E446573" wp14:textId="77777777">
            <w:pPr>
              <w:spacing w:before="240" w:after="0" w:line="240" w:lineRule="auto"/>
              <w:rPr>
                <w:rFonts w:ascii="Open Sans" w:hAnsi="Open Sans" w:eastAsia="Open Sans" w:cs="Open Sans"/>
              </w:rPr>
            </w:pPr>
            <w:r>
              <w:rPr>
                <w:rFonts w:ascii="Open Sans" w:hAnsi="Open Sans" w:eastAsia="Open Sans" w:cs="Open Sans"/>
                <w:i/>
              </w:rPr>
              <w:t>(60 min initial)</w:t>
            </w:r>
            <w:r>
              <w:rPr>
                <w:rFonts w:ascii="Open Sans" w:hAnsi="Open Sans" w:eastAsia="Open Sans" w:cs="Open Sans"/>
              </w:rPr>
              <w:t> </w:t>
            </w:r>
          </w:p>
          <w:p w:rsidR="009F5EDD" w:rsidRDefault="00AA277C" w14:paraId="169FECAA" wp14:textId="77777777">
            <w:pPr>
              <w:spacing w:before="240" w:after="0" w:line="240" w:lineRule="auto"/>
              <w:rPr>
                <w:rFonts w:ascii="Open Sans" w:hAnsi="Open Sans" w:eastAsia="Open Sans" w:cs="Open Sans"/>
              </w:rPr>
            </w:pPr>
            <w:r>
              <w:rPr>
                <w:rFonts w:ascii="Open Sans" w:hAnsi="Open Sans" w:eastAsia="Open Sans" w:cs="Open Sans"/>
                <w:i/>
              </w:rPr>
              <w:t>(30 min follow up)</w:t>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292B62B" wp14:textId="77777777">
            <w:pPr>
              <w:spacing w:before="240"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 £350 (initial consultation)</w:t>
            </w:r>
            <w:r>
              <w:rPr>
                <w:rFonts w:ascii="Open Sans" w:hAnsi="Open Sans" w:eastAsia="Open Sans" w:cs="Open Sans"/>
              </w:rPr>
              <w:br/>
            </w:r>
            <w:r>
              <w:rPr>
                <w:rFonts w:ascii="Open Sans" w:hAnsi="Open Sans" w:eastAsia="Open Sans" w:cs="Open Sans"/>
              </w:rPr>
              <w:br/>
            </w:r>
            <w:r>
              <w:rPr>
                <w:rFonts w:ascii="Open Sans" w:hAnsi="Open Sans" w:eastAsia="Open Sans" w:cs="Open Sans"/>
              </w:rPr>
              <w:t xml:space="preserve"> </w:t>
            </w:r>
            <w:r>
              <w:rPr>
                <w:rFonts w:ascii="Open Sans" w:hAnsi="Open Sans" w:eastAsia="Open Sans" w:cs="Open Sans"/>
              </w:rPr>
              <w:br/>
            </w:r>
            <w:r>
              <w:rPr>
                <w:rFonts w:ascii="Open Sans" w:hAnsi="Open Sans" w:eastAsia="Open Sans" w:cs="Open Sans"/>
              </w:rPr>
              <w:t xml:space="preserve"> £170 (follow up)</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AEBC922" wp14:textId="77777777">
            <w:pPr>
              <w:spacing w:before="240" w:after="0" w:line="240" w:lineRule="auto"/>
              <w:rPr>
                <w:rFonts w:ascii="Open Sans" w:hAnsi="Open Sans" w:eastAsia="Open Sans" w:cs="Open Sans"/>
              </w:rPr>
            </w:pPr>
            <w:r>
              <w:rPr>
                <w:rFonts w:ascii="Open Sans" w:hAnsi="Open Sans" w:eastAsia="Open Sans" w:cs="Open Sans"/>
              </w:rPr>
              <w:t> </w:t>
            </w:r>
            <w:r>
              <w:rPr>
                <w:rFonts w:ascii="Open Sans" w:hAnsi="Open Sans" w:eastAsia="Open Sans" w:cs="Open Sans"/>
              </w:rPr>
              <w:br/>
            </w:r>
            <w:r>
              <w:rPr>
                <w:rFonts w:ascii="Open Sans" w:hAnsi="Open Sans" w:eastAsia="Open Sans" w:cs="Open Sans"/>
              </w:rPr>
              <w:t xml:space="preserve"> 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7B3E9DB" wp14:textId="77777777">
            <w:pPr>
              <w:spacing w:before="240" w:after="0" w:line="240" w:lineRule="auto"/>
              <w:rPr>
                <w:rFonts w:ascii="Open Sans" w:hAnsi="Open Sans" w:eastAsia="Open Sans" w:cs="Open Sans"/>
              </w:rPr>
            </w:pPr>
            <w:hyperlink r:id="rId53">
              <w:r>
                <w:rPr>
                  <w:rFonts w:ascii="Open Sans" w:hAnsi="Open Sans" w:eastAsia="Open Sans" w:cs="Open Sans"/>
                  <w:color w:val="467886"/>
                  <w:u w:val="single"/>
                </w:rPr>
                <w:t>Private Psychiatry</w:t>
              </w:r>
            </w:hyperlink>
            <w:r>
              <w:rPr>
                <w:rFonts w:ascii="Open Sans" w:hAnsi="Open Sans" w:eastAsia="Open Sans" w:cs="Open Sans"/>
              </w:rPr>
              <w:t>  (Accessed: 28 February 2024)</w:t>
            </w:r>
            <w:r>
              <w:rPr>
                <w:rFonts w:ascii="Open Sans" w:hAnsi="Open Sans" w:eastAsia="Open Sans" w:cs="Open Sans"/>
              </w:rPr>
              <w:br/>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060E0D9F" wp14:textId="77777777">
            <w:pPr>
              <w:pBdr>
                <w:top w:val="nil"/>
                <w:left w:val="nil"/>
                <w:bottom w:val="nil"/>
                <w:right w:val="nil"/>
                <w:between w:val="nil"/>
              </w:pBdr>
              <w:spacing w:after="0" w:line="240" w:lineRule="auto"/>
              <w:rPr>
                <w:rFonts w:ascii="Open Sans" w:hAnsi="Open Sans" w:eastAsia="Open Sans" w:cs="Open Sans"/>
                <w:color w:val="000000"/>
              </w:rPr>
            </w:pPr>
            <w:r>
              <w:rPr>
                <w:rFonts w:ascii="Open Sans" w:hAnsi="Open Sans" w:eastAsia="Open Sans" w:cs="Open Sans"/>
                <w:color w:val="000000"/>
              </w:rPr>
              <w:t>Private psychiatry - Online Initial 1 Hour - £350</w:t>
            </w:r>
          </w:p>
          <w:p w:rsidR="009F5EDD" w:rsidRDefault="00AA277C" w14:paraId="14E664CB" wp14:textId="77777777">
            <w:pPr>
              <w:spacing w:after="0"/>
              <w:ind w:left="-20" w:right="-20"/>
              <w:rPr>
                <w:rFonts w:ascii="Open Sans" w:hAnsi="Open Sans" w:eastAsia="Open Sans" w:cs="Open Sans"/>
                <w:color w:val="000000"/>
              </w:rPr>
            </w:pPr>
            <w:r>
              <w:rPr>
                <w:rFonts w:ascii="Open Sans" w:hAnsi="Open Sans" w:eastAsia="Open Sans" w:cs="Open Sans"/>
                <w:color w:val="000000"/>
              </w:rPr>
              <w:t>Online/Telephone Follow-up (1 hour) - £295</w:t>
            </w:r>
          </w:p>
          <w:p w:rsidR="009F5EDD" w:rsidRDefault="00AA277C" w14:paraId="0FAE373C" wp14:textId="77777777">
            <w:pPr>
              <w:spacing w:after="0"/>
              <w:ind w:left="-20" w:right="-20"/>
              <w:rPr>
                <w:rFonts w:ascii="Open Sans" w:hAnsi="Open Sans" w:eastAsia="Open Sans" w:cs="Open Sans"/>
                <w:color w:val="000000"/>
              </w:rPr>
            </w:pPr>
            <w:r>
              <w:rPr>
                <w:rFonts w:ascii="Open Sans" w:hAnsi="Open Sans" w:eastAsia="Open Sans" w:cs="Open Sans"/>
                <w:color w:val="000000"/>
              </w:rPr>
              <w:t>Online/Telephone Follow-up  (30 minutes) - £175</w:t>
            </w:r>
          </w:p>
          <w:p w:rsidR="009F5EDD" w:rsidRDefault="00AA277C" w14:paraId="72519057" wp14:textId="77777777">
            <w:pPr>
              <w:spacing w:after="0"/>
              <w:ind w:left="-20" w:right="-20"/>
              <w:rPr>
                <w:rFonts w:ascii="Open Sans" w:hAnsi="Open Sans" w:eastAsia="Open Sans" w:cs="Open Sans"/>
                <w:color w:val="000000"/>
              </w:rPr>
            </w:pPr>
            <w:r>
              <w:rPr>
                <w:rFonts w:ascii="Open Sans" w:hAnsi="Open Sans" w:eastAsia="Open Sans" w:cs="Open Sans"/>
                <w:color w:val="000000"/>
              </w:rPr>
              <w:t>Online/Telephone Follow-up (15 minutes) - £100</w:t>
            </w:r>
          </w:p>
          <w:p w:rsidR="009F5EDD" w:rsidRDefault="00AA277C" w14:paraId="1A6BD555" wp14:textId="77777777">
            <w:pPr>
              <w:spacing w:after="0"/>
              <w:ind w:left="-20" w:right="-20"/>
              <w:rPr>
                <w:rFonts w:ascii="Open Sans" w:hAnsi="Open Sans" w:eastAsia="Open Sans" w:cs="Open Sans"/>
                <w:color w:val="000000"/>
              </w:rPr>
            </w:pPr>
            <w:r>
              <w:rPr>
                <w:rFonts w:ascii="Open Sans" w:hAnsi="Open Sans" w:eastAsia="Open Sans" w:cs="Open Sans"/>
                <w:color w:val="000000"/>
              </w:rPr>
              <w:t>Face to Face Initial - £350 - £395</w:t>
            </w:r>
          </w:p>
          <w:p w:rsidR="009F5EDD" w:rsidRDefault="00AA277C" w14:paraId="6B2419C9" wp14:textId="77777777">
            <w:pPr>
              <w:spacing w:after="0"/>
              <w:ind w:left="-20" w:right="-20"/>
              <w:rPr>
                <w:rFonts w:ascii="Open Sans" w:hAnsi="Open Sans" w:eastAsia="Open Sans" w:cs="Open Sans"/>
                <w:color w:val="000000"/>
              </w:rPr>
            </w:pPr>
            <w:r>
              <w:rPr>
                <w:rFonts w:ascii="Open Sans" w:hAnsi="Open Sans" w:eastAsia="Open Sans" w:cs="Open Sans"/>
                <w:color w:val="000000"/>
              </w:rPr>
              <w:t>(1 hour depending on location)</w:t>
            </w:r>
          </w:p>
          <w:p w:rsidR="009F5EDD" w:rsidRDefault="00AA277C" w14:paraId="35090ECC" wp14:textId="77777777">
            <w:pPr>
              <w:spacing w:after="0"/>
              <w:ind w:left="-20" w:right="-20"/>
              <w:rPr>
                <w:rFonts w:ascii="Open Sans" w:hAnsi="Open Sans" w:eastAsia="Open Sans" w:cs="Open Sans"/>
                <w:color w:val="000000"/>
              </w:rPr>
            </w:pPr>
            <w:r>
              <w:rPr>
                <w:rFonts w:ascii="Open Sans" w:hAnsi="Open Sans" w:eastAsia="Open Sans" w:cs="Open Sans"/>
                <w:color w:val="000000"/>
              </w:rPr>
              <w:t>Face to Face  Follow-up - £175 - £325</w:t>
            </w:r>
          </w:p>
          <w:p w:rsidR="009F5EDD" w:rsidRDefault="00AA277C" w14:paraId="6A773D74" wp14:textId="77777777">
            <w:pPr>
              <w:spacing w:after="0"/>
              <w:ind w:left="-20" w:right="-20"/>
              <w:rPr>
                <w:rFonts w:ascii="Open Sans" w:hAnsi="Open Sans" w:eastAsia="Open Sans" w:cs="Open Sans"/>
                <w:color w:val="000000"/>
              </w:rPr>
            </w:pPr>
            <w:r>
              <w:rPr>
                <w:rFonts w:ascii="Open Sans" w:hAnsi="Open Sans" w:eastAsia="Open Sans" w:cs="Open Sans"/>
                <w:color w:val="000000"/>
              </w:rPr>
              <w:t>(30 minutes to 1 hour depending on location)</w:t>
            </w:r>
          </w:p>
          <w:p w:rsidR="009F5EDD" w:rsidRDefault="00AA277C" w14:paraId="2FF2FC81" wp14:textId="77777777">
            <w:pPr>
              <w:spacing w:before="240" w:after="0" w:line="240" w:lineRule="auto"/>
              <w:rPr>
                <w:rFonts w:ascii="Open Sans" w:hAnsi="Open Sans" w:eastAsia="Open Sans" w:cs="Open Sans"/>
              </w:rPr>
            </w:pPr>
            <w:hyperlink r:id="rId54">
              <w:r>
                <w:rPr>
                  <w:rFonts w:ascii="Open Sans" w:hAnsi="Open Sans" w:eastAsia="Open Sans" w:cs="Open Sans"/>
                  <w:color w:val="467886"/>
                  <w:u w:val="single"/>
                </w:rPr>
                <w:t>Mental Health and Wellbeing services </w:t>
              </w:r>
            </w:hyperlink>
            <w:r>
              <w:rPr>
                <w:rFonts w:ascii="Open Sans" w:hAnsi="Open Sans" w:eastAsia="Open Sans" w:cs="Open Sans"/>
              </w:rPr>
              <w:t>  (Accessed: 28 February 2024)  - £350 for up to 75 mins</w:t>
            </w:r>
          </w:p>
          <w:p w:rsidR="009F5EDD" w:rsidRDefault="00AA277C" w14:paraId="5FDD342D" wp14:textId="77777777">
            <w:pPr>
              <w:spacing w:after="0"/>
              <w:ind w:left="-20" w:right="-20"/>
              <w:rPr>
                <w:rFonts w:ascii="Open Sans" w:hAnsi="Open Sans" w:eastAsia="Open Sans" w:cs="Open Sans"/>
              </w:rPr>
            </w:pPr>
            <w:r>
              <w:rPr>
                <w:rFonts w:ascii="Open Sans" w:hAnsi="Open Sans" w:eastAsia="Open Sans" w:cs="Open Sans"/>
              </w:rPr>
              <w:t>Follow up £170 up to 45 mins</w:t>
            </w:r>
          </w:p>
          <w:p w:rsidR="009F5EDD" w:rsidRDefault="009F5EDD" w14:paraId="61CDCEAD" wp14:textId="77777777">
            <w:pPr>
              <w:spacing w:after="0" w:line="240" w:lineRule="auto"/>
              <w:ind w:left="-20" w:right="-20"/>
              <w:rPr>
                <w:rFonts w:ascii="Open Sans" w:hAnsi="Open Sans" w:eastAsia="Open Sans" w:cs="Open Sans"/>
              </w:rPr>
            </w:pPr>
          </w:p>
          <w:p w:rsidR="009F5EDD" w:rsidRDefault="00AA277C" w14:paraId="1757A897" wp14:textId="77777777">
            <w:pPr>
              <w:spacing w:after="0" w:line="240" w:lineRule="auto"/>
              <w:rPr>
                <w:rFonts w:ascii="Open Sans" w:hAnsi="Open Sans" w:eastAsia="Open Sans" w:cs="Open Sans"/>
                <w:color w:val="000000"/>
              </w:rPr>
            </w:pPr>
            <w:hyperlink r:id="rId55">
              <w:r>
                <w:rPr>
                  <w:rFonts w:ascii="Open Sans" w:hAnsi="Open Sans" w:eastAsia="Open Sans" w:cs="Open Sans"/>
                  <w:color w:val="467886"/>
                  <w:u w:val="single"/>
                </w:rPr>
                <w:t>Psychiatry UK </w:t>
              </w:r>
            </w:hyperlink>
            <w:r>
              <w:rPr>
                <w:rFonts w:ascii="Open Sans" w:hAnsi="Open Sans" w:eastAsia="Open Sans" w:cs="Open Sans"/>
              </w:rPr>
              <w:t xml:space="preserve"> (Accessed: 28 February 2024) - </w:t>
            </w:r>
          </w:p>
          <w:p w:rsidR="009F5EDD" w:rsidRDefault="00AA277C" w14:paraId="11BFFFA7" wp14:textId="77777777">
            <w:pPr>
              <w:spacing w:after="0" w:line="240" w:lineRule="auto"/>
              <w:rPr>
                <w:rFonts w:ascii="Open Sans" w:hAnsi="Open Sans" w:eastAsia="Open Sans" w:cs="Open Sans"/>
                <w:color w:val="000000"/>
              </w:rPr>
            </w:pPr>
            <w:r>
              <w:rPr>
                <w:rFonts w:ascii="Open Sans" w:hAnsi="Open Sans" w:eastAsia="Open Sans" w:cs="Open Sans"/>
                <w:color w:val="000000"/>
              </w:rPr>
              <w:t xml:space="preserve">£360 1 hour online assessment </w:t>
            </w:r>
          </w:p>
          <w:p w:rsidR="009F5EDD" w:rsidRDefault="00AA277C" w14:paraId="29D3034F" wp14:textId="77777777">
            <w:pPr>
              <w:pBdr>
                <w:top w:val="nil"/>
                <w:left w:val="nil"/>
                <w:bottom w:val="nil"/>
                <w:right w:val="nil"/>
                <w:between w:val="nil"/>
              </w:pBdr>
              <w:spacing w:after="0" w:line="240" w:lineRule="auto"/>
              <w:rPr>
                <w:rFonts w:ascii="Open Sans" w:hAnsi="Open Sans" w:eastAsia="Open Sans" w:cs="Open Sans"/>
                <w:color w:val="000000"/>
              </w:rPr>
            </w:pPr>
            <w:r>
              <w:rPr>
                <w:rFonts w:ascii="Open Sans" w:hAnsi="Open Sans" w:eastAsia="Open Sans" w:cs="Open Sans"/>
                <w:color w:val="000000"/>
              </w:rPr>
              <w:t>£180 30 min follow up.</w:t>
            </w:r>
          </w:p>
        </w:tc>
      </w:tr>
      <w:tr xmlns:wp14="http://schemas.microsoft.com/office/word/2010/wordml" w:rsidR="009F5EDD" w14:paraId="2A9A863A" wp14:textId="77777777">
        <w:trPr>
          <w:trHeight w:val="585"/>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67F42B9F" wp14:textId="77777777">
            <w:pPr>
              <w:spacing w:before="240" w:after="0" w:line="240" w:lineRule="auto"/>
              <w:rPr>
                <w:rFonts w:ascii="Open Sans" w:hAnsi="Open Sans" w:eastAsia="Open Sans" w:cs="Open Sans"/>
              </w:rPr>
            </w:pPr>
            <w:r>
              <w:rPr>
                <w:rFonts w:ascii="Open Sans" w:hAnsi="Open Sans" w:eastAsia="Open Sans" w:cs="Open Sans"/>
              </w:rPr>
              <w:t>Therapist appointment   </w:t>
            </w:r>
          </w:p>
          <w:p w:rsidR="009F5EDD" w:rsidRDefault="00AA277C" w14:paraId="57BD9ABA" wp14:textId="77777777">
            <w:pPr>
              <w:spacing w:before="240" w:after="0" w:line="240" w:lineRule="auto"/>
              <w:rPr>
                <w:rFonts w:ascii="Open Sans" w:hAnsi="Open Sans" w:eastAsia="Open Sans" w:cs="Open Sans"/>
              </w:rPr>
            </w:pPr>
            <w:r>
              <w:rPr>
                <w:rFonts w:ascii="Open Sans" w:hAnsi="Open Sans" w:eastAsia="Open Sans" w:cs="Open Sans"/>
                <w:i/>
              </w:rPr>
              <w:t>(50-60 min)</w:t>
            </w:r>
            <w:r>
              <w:rPr>
                <w:rFonts w:ascii="Open Sans" w:hAnsi="Open Sans" w:eastAsia="Open Sans" w:cs="Open Sans"/>
              </w:rPr>
              <w:t> </w:t>
            </w:r>
          </w:p>
          <w:p w:rsidR="009F5EDD" w:rsidRDefault="00AA277C" w14:paraId="63D9C952" wp14:textId="77777777">
            <w:pPr>
              <w:spacing w:before="240" w:after="0" w:line="240" w:lineRule="auto"/>
              <w:rPr>
                <w:rFonts w:ascii="Open Sans" w:hAnsi="Open Sans" w:eastAsia="Open Sans" w:cs="Open Sans"/>
              </w:rPr>
            </w:pP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A11C6B5" wp14:textId="77777777">
            <w:pPr>
              <w:spacing w:before="240" w:after="0" w:line="240" w:lineRule="auto"/>
              <w:rPr>
                <w:rFonts w:ascii="Open Sans" w:hAnsi="Open Sans" w:eastAsia="Open Sans" w:cs="Open Sans"/>
              </w:rPr>
            </w:pPr>
            <w:r>
              <w:rPr>
                <w:rFonts w:ascii="Open Sans" w:hAnsi="Open Sans" w:eastAsia="Open Sans" w:cs="Open Sans"/>
              </w:rPr>
              <w:t xml:space="preserve"> £50</w:t>
            </w:r>
          </w:p>
          <w:p w:rsidR="009F5EDD" w:rsidRDefault="00AA277C" w14:paraId="084FAA26" wp14:textId="77777777">
            <w:pPr>
              <w:spacing w:before="240" w:after="0" w:line="240" w:lineRule="auto"/>
              <w:rPr>
                <w:rFonts w:ascii="Open Sans" w:hAnsi="Open Sans" w:eastAsia="Open Sans" w:cs="Open Sans"/>
              </w:rPr>
            </w:pPr>
            <w:r>
              <w:rPr>
                <w:rFonts w:ascii="Open Sans" w:hAnsi="Open Sans" w:eastAsia="Open Sans" w:cs="Open Sans"/>
              </w:rPr>
              <w:t>(average)</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021C265" wp14:textId="77777777">
            <w:pPr>
              <w:spacing w:before="240" w:after="0" w:line="240" w:lineRule="auto"/>
              <w:rPr>
                <w:rFonts w:ascii="Open Sans" w:hAnsi="Open Sans" w:eastAsia="Open Sans" w:cs="Open Sans"/>
              </w:rPr>
            </w:pPr>
            <w:r>
              <w:rPr>
                <w:rFonts w:ascii="Open Sans" w:hAnsi="Open Sans" w:eastAsia="Open Sans" w:cs="Open Sans"/>
              </w:rPr>
              <w:t> 2024</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2452340" wp14:textId="77777777">
            <w:pPr>
              <w:spacing w:before="240" w:after="0" w:line="240" w:lineRule="auto"/>
              <w:rPr>
                <w:rFonts w:ascii="Open Sans" w:hAnsi="Open Sans" w:eastAsia="Open Sans" w:cs="Open Sans"/>
                <w:color w:val="000000"/>
                <w:highlight w:val="magenta"/>
              </w:rPr>
            </w:pPr>
            <w:hyperlink r:id="rId56">
              <w:r>
                <w:rPr>
                  <w:rFonts w:ascii="Open Sans" w:hAnsi="Open Sans" w:eastAsia="Open Sans" w:cs="Open Sans"/>
                  <w:color w:val="467886"/>
                  <w:highlight w:val="white"/>
                  <w:u w:val="single"/>
                </w:rPr>
                <w:t xml:space="preserve">Bark (2024) </w:t>
              </w:r>
            </w:hyperlink>
            <w:r>
              <w:rPr>
                <w:rFonts w:ascii="Open Sans" w:hAnsi="Open Sans" w:eastAsia="Open Sans" w:cs="Open Sans"/>
                <w:color w:val="000000"/>
              </w:rPr>
              <w:t>Accessed: 28 February 2024)</w:t>
            </w:r>
            <w:r>
              <w:rPr>
                <w:rFonts w:ascii="Open Sans" w:hAnsi="Open Sans" w:eastAsia="Open Sans" w:cs="Open Sans"/>
              </w:rPr>
              <w:br/>
            </w:r>
          </w:p>
          <w:p w:rsidR="009F5EDD" w:rsidRDefault="00AA277C" w14:paraId="16B3BD93" wp14:textId="77777777">
            <w:pPr>
              <w:spacing w:before="240" w:after="0" w:line="240" w:lineRule="auto"/>
              <w:rPr>
                <w:rFonts w:ascii="Open Sans" w:hAnsi="Open Sans" w:eastAsia="Open Sans" w:cs="Open Sans"/>
              </w:rPr>
            </w:pPr>
            <w:hyperlink r:id="rId57">
              <w:r>
                <w:rPr>
                  <w:rFonts w:ascii="Open Sans" w:hAnsi="Open Sans" w:eastAsia="Open Sans" w:cs="Open Sans"/>
                  <w:color w:val="467886"/>
                  <w:u w:val="single"/>
                </w:rPr>
                <w:t>British Association for Counselling and Psychotherapy (BACP)</w:t>
              </w:r>
            </w:hyperlink>
            <w:r>
              <w:rPr>
                <w:rFonts w:ascii="Open Sans" w:hAnsi="Open Sans" w:eastAsia="Open Sans" w:cs="Open Sans"/>
              </w:rPr>
              <w:t xml:space="preserve"> (2021)</w:t>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1CA0959F" wp14:textId="77777777">
            <w:pPr>
              <w:spacing w:before="240" w:after="0" w:line="240" w:lineRule="auto"/>
              <w:rPr>
                <w:rFonts w:ascii="Open Sans" w:hAnsi="Open Sans" w:eastAsia="Open Sans" w:cs="Open Sans"/>
                <w:color w:val="000000"/>
              </w:rPr>
            </w:pPr>
            <w:r>
              <w:rPr>
                <w:rFonts w:ascii="Open Sans" w:hAnsi="Open Sans" w:eastAsia="Open Sans" w:cs="Open Sans"/>
                <w:color w:val="000000"/>
              </w:rPr>
              <w:t>Bark – The average price of therapy is £50 per session. Min £35, max £100+.</w:t>
            </w:r>
          </w:p>
          <w:p w:rsidR="009F5EDD" w:rsidRDefault="00AA277C" w14:paraId="09659E43" wp14:textId="77777777">
            <w:pPr>
              <w:spacing w:before="240" w:after="0" w:line="240" w:lineRule="auto"/>
              <w:rPr>
                <w:rFonts w:ascii="Open Sans" w:hAnsi="Open Sans" w:eastAsia="Open Sans" w:cs="Open Sans"/>
                <w:color w:val="467886"/>
                <w:u w:val="single"/>
              </w:rPr>
            </w:pPr>
            <w:hyperlink w:anchor=":~:text=%C2%A360%20to%20%C2%A3100%20per%2050%20minute%20session" r:id="rId58">
              <w:r>
                <w:rPr>
                  <w:rFonts w:ascii="Open Sans" w:hAnsi="Open Sans" w:eastAsia="Open Sans" w:cs="Open Sans"/>
                  <w:color w:val="467886"/>
                  <w:u w:val="single"/>
                </w:rPr>
                <w:t>Select Psychology</w:t>
              </w:r>
            </w:hyperlink>
            <w:r>
              <w:rPr>
                <w:rFonts w:ascii="Open Sans" w:hAnsi="Open Sans" w:eastAsia="Open Sans" w:cs="Open Sans"/>
              </w:rPr>
              <w:t xml:space="preserve"> (2023) (Accessed: 28 February 2024)</w:t>
            </w:r>
            <w:r>
              <w:rPr>
                <w:rFonts w:ascii="Open Sans" w:hAnsi="Open Sans" w:eastAsia="Open Sans" w:cs="Open Sans"/>
                <w:color w:val="000000"/>
              </w:rPr>
              <w:t xml:space="preserve"> </w:t>
            </w:r>
          </w:p>
          <w:p w:rsidR="009F5EDD" w:rsidRDefault="00AA277C" w14:paraId="302D9D98" wp14:textId="77777777">
            <w:pPr>
              <w:spacing w:before="240" w:after="0" w:line="240" w:lineRule="auto"/>
              <w:rPr>
                <w:rFonts w:ascii="Open Sans" w:hAnsi="Open Sans" w:eastAsia="Open Sans" w:cs="Open Sans"/>
                <w:color w:val="000000"/>
              </w:rPr>
            </w:pPr>
            <w:r>
              <w:rPr>
                <w:rFonts w:ascii="Open Sans" w:hAnsi="Open Sans" w:eastAsia="Open Sans" w:cs="Open Sans"/>
                <w:color w:val="000000"/>
              </w:rPr>
              <w:t>£60-100 per 50 min session</w:t>
            </w:r>
          </w:p>
          <w:p w:rsidR="009F5EDD" w:rsidRDefault="00AA277C" w14:paraId="1596F0A0" wp14:textId="77777777">
            <w:pPr>
              <w:spacing w:before="240" w:after="0" w:line="240" w:lineRule="auto"/>
              <w:rPr>
                <w:rFonts w:ascii="Open Sans" w:hAnsi="Open Sans" w:eastAsia="Open Sans" w:cs="Open Sans"/>
                <w:color w:val="000000"/>
              </w:rPr>
            </w:pPr>
            <w:r>
              <w:rPr>
                <w:rFonts w:ascii="Open Sans" w:hAnsi="Open Sans" w:eastAsia="Open Sans" w:cs="Open Sans"/>
                <w:color w:val="000000"/>
              </w:rPr>
              <w:t>BACP - £40-50 per hour, can vary greatly on location.</w:t>
            </w:r>
          </w:p>
        </w:tc>
      </w:tr>
      <w:tr xmlns:wp14="http://schemas.microsoft.com/office/word/2010/wordml" w:rsidR="009F5EDD" w14:paraId="302B0AAA" wp14:textId="77777777">
        <w:trPr>
          <w:trHeight w:val="54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76C9BB02" wp14:textId="77777777">
            <w:pPr>
              <w:spacing w:before="240" w:after="0" w:line="240" w:lineRule="auto"/>
              <w:rPr>
                <w:rFonts w:ascii="Open Sans" w:hAnsi="Open Sans" w:eastAsia="Open Sans" w:cs="Open Sans"/>
              </w:rPr>
            </w:pPr>
            <w:r>
              <w:rPr>
                <w:rFonts w:ascii="Open Sans" w:hAnsi="Open Sans" w:eastAsia="Open Sans" w:cs="Open Sans"/>
              </w:rPr>
              <w:t>Counsellor appointment  </w:t>
            </w:r>
          </w:p>
          <w:p w:rsidR="009F5EDD" w:rsidRDefault="00AA277C" w14:paraId="6216D256" wp14:textId="77777777">
            <w:pPr>
              <w:spacing w:before="240" w:after="0" w:line="240" w:lineRule="auto"/>
              <w:rPr>
                <w:rFonts w:ascii="Open Sans" w:hAnsi="Open Sans" w:eastAsia="Open Sans" w:cs="Open Sans"/>
              </w:rPr>
            </w:pPr>
            <w:r>
              <w:rPr>
                <w:rFonts w:ascii="Open Sans" w:hAnsi="Open Sans" w:eastAsia="Open Sans" w:cs="Open Sans"/>
                <w:i/>
              </w:rPr>
              <w:t>(40-50 min)</w:t>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CCB489D" wp14:textId="77777777">
            <w:pPr>
              <w:spacing w:before="240" w:after="0" w:line="240" w:lineRule="auto"/>
              <w:rPr>
                <w:rFonts w:ascii="Open Sans" w:hAnsi="Open Sans" w:eastAsia="Open Sans" w:cs="Open Sans"/>
              </w:rPr>
            </w:pPr>
            <w:r>
              <w:rPr>
                <w:rFonts w:ascii="Open Sans" w:hAnsi="Open Sans" w:eastAsia="Open Sans" w:cs="Open Sans"/>
              </w:rPr>
              <w:t>  £40</w:t>
            </w:r>
          </w:p>
          <w:p w:rsidR="009F5EDD" w:rsidRDefault="00AA277C" w14:paraId="0DA70637" wp14:textId="77777777">
            <w:pPr>
              <w:spacing w:before="240" w:after="0" w:line="240" w:lineRule="auto"/>
              <w:ind w:left="360"/>
              <w:rPr>
                <w:rFonts w:ascii="Open Sans" w:hAnsi="Open Sans" w:eastAsia="Open Sans" w:cs="Open Sans"/>
              </w:rPr>
            </w:pPr>
            <w:r>
              <w:rPr>
                <w:rFonts w:ascii="Open Sans" w:hAnsi="Open Sans" w:eastAsia="Open Sans" w:cs="Open Sans"/>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9B305BD" wp14:textId="77777777">
            <w:pPr>
              <w:spacing w:before="240" w:after="0" w:line="240" w:lineRule="auto"/>
              <w:rPr>
                <w:rFonts w:ascii="Open Sans" w:hAnsi="Open Sans" w:eastAsia="Open Sans" w:cs="Open Sans"/>
              </w:rPr>
            </w:pPr>
            <w:r>
              <w:rPr>
                <w:rFonts w:ascii="Open Sans" w:hAnsi="Open Sans" w:eastAsia="Open Sans" w:cs="Open Sans"/>
              </w:rPr>
              <w:t> 2023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5B261E0" wp14:textId="77777777">
            <w:pPr>
              <w:spacing w:after="0" w:line="240" w:lineRule="auto"/>
              <w:rPr>
                <w:rFonts w:ascii="Open Sans" w:hAnsi="Open Sans" w:eastAsia="Open Sans" w:cs="Open Sans"/>
              </w:rPr>
            </w:pPr>
            <w:r>
              <w:rPr>
                <w:rFonts w:ascii="Open Sans" w:hAnsi="Open Sans" w:eastAsia="Open Sans" w:cs="Open Sans"/>
              </w:rPr>
              <w:br/>
            </w:r>
            <w:hyperlink r:id="rId59">
              <w:r>
                <w:rPr>
                  <w:rFonts w:ascii="Open Sans" w:hAnsi="Open Sans" w:eastAsia="Open Sans" w:cs="Open Sans"/>
                  <w:color w:val="467886"/>
                  <w:u w:val="single"/>
                </w:rPr>
                <w:t>Select psychology</w:t>
              </w:r>
            </w:hyperlink>
            <w:r>
              <w:rPr>
                <w:rFonts w:ascii="Open Sans" w:hAnsi="Open Sans" w:eastAsia="Open Sans" w:cs="Open Sans"/>
              </w:rPr>
              <w:t xml:space="preserve"> (2023) (Accessed: 28 February 2024) </w:t>
            </w:r>
          </w:p>
          <w:p w:rsidR="009F5EDD" w:rsidRDefault="009F5EDD" w14:paraId="6BB9E253" wp14:textId="77777777">
            <w:pPr>
              <w:spacing w:after="0" w:line="240" w:lineRule="auto"/>
              <w:rPr>
                <w:rFonts w:ascii="Open Sans" w:hAnsi="Open Sans" w:eastAsia="Open Sans" w:cs="Open Sans"/>
              </w:rPr>
            </w:pPr>
          </w:p>
          <w:p w:rsidR="009F5EDD" w:rsidRDefault="00AA277C" w14:paraId="30E3134E" wp14:textId="77777777">
            <w:pPr>
              <w:spacing w:after="0" w:line="240" w:lineRule="auto"/>
              <w:rPr>
                <w:rFonts w:ascii="Open Sans" w:hAnsi="Open Sans" w:eastAsia="Open Sans" w:cs="Open Sans"/>
              </w:rPr>
            </w:pPr>
            <w:hyperlink r:id="rId60">
              <w:r>
                <w:rPr>
                  <w:rFonts w:ascii="Open Sans" w:hAnsi="Open Sans" w:eastAsia="Open Sans" w:cs="Open Sans"/>
                  <w:color w:val="467886"/>
                  <w:u w:val="single"/>
                </w:rPr>
                <w:t>Bark (2023)</w:t>
              </w:r>
            </w:hyperlink>
            <w:r>
              <w:rPr>
                <w:rFonts w:ascii="Open Sans" w:hAnsi="Open Sans" w:eastAsia="Open Sans" w:cs="Open Sans"/>
              </w:rPr>
              <w:t xml:space="preserve"> (Accessed 28 February 2024)</w:t>
            </w:r>
            <w:r>
              <w:rPr>
                <w:rFonts w:ascii="Open Sans" w:hAnsi="Open Sans" w:eastAsia="Open Sans" w:cs="Open Sans"/>
                <w:sz w:val="18"/>
                <w:szCs w:val="18"/>
              </w:rPr>
              <w:br/>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27DDA166" wp14:textId="77777777">
            <w:pPr>
              <w:spacing w:after="0" w:line="240" w:lineRule="auto"/>
              <w:rPr>
                <w:rFonts w:ascii="Open Sans" w:hAnsi="Open Sans" w:eastAsia="Open Sans" w:cs="Open Sans"/>
                <w:color w:val="333333"/>
              </w:rPr>
            </w:pPr>
            <w:r>
              <w:rPr>
                <w:rFonts w:ascii="Open Sans" w:hAnsi="Open Sans" w:eastAsia="Open Sans" w:cs="Open Sans"/>
              </w:rPr>
              <w:br/>
            </w:r>
            <w:hyperlink r:id="rId61">
              <w:r>
                <w:rPr>
                  <w:rFonts w:ascii="Open Sans" w:hAnsi="Open Sans" w:eastAsia="Open Sans" w:cs="Open Sans"/>
                  <w:color w:val="467886"/>
                  <w:u w:val="single"/>
                </w:rPr>
                <w:t>Select psychology</w:t>
              </w:r>
            </w:hyperlink>
            <w:r>
              <w:rPr>
                <w:rFonts w:ascii="Open Sans" w:hAnsi="Open Sans" w:eastAsia="Open Sans" w:cs="Open Sans"/>
              </w:rPr>
              <w:t> (2023) (Accessed: 28 February 2024) -</w:t>
            </w:r>
            <w:r>
              <w:rPr>
                <w:rFonts w:ascii="Open Sans" w:hAnsi="Open Sans" w:eastAsia="Open Sans" w:cs="Open Sans"/>
                <w:color w:val="333333"/>
              </w:rPr>
              <w:t xml:space="preserve"> £40-70 per 50 min session. </w:t>
            </w:r>
          </w:p>
          <w:p w:rsidR="009F5EDD" w:rsidRDefault="00AA277C" w14:paraId="789D6B5F" wp14:textId="77777777">
            <w:pPr>
              <w:spacing w:before="240" w:after="0" w:line="240" w:lineRule="auto"/>
              <w:rPr>
                <w:rFonts w:ascii="Open Sans" w:hAnsi="Open Sans" w:eastAsia="Open Sans" w:cs="Open Sans"/>
                <w:color w:val="333333"/>
              </w:rPr>
            </w:pPr>
            <w:hyperlink r:id="rId62">
              <w:r>
                <w:rPr>
                  <w:rFonts w:ascii="Open Sans" w:hAnsi="Open Sans" w:eastAsia="Open Sans" w:cs="Open Sans"/>
                  <w:color w:val="467886"/>
                  <w:u w:val="single"/>
                </w:rPr>
                <w:t>Bark (2023)</w:t>
              </w:r>
            </w:hyperlink>
            <w:r>
              <w:rPr>
                <w:rFonts w:ascii="Open Sans" w:hAnsi="Open Sans" w:eastAsia="Open Sans" w:cs="Open Sans"/>
              </w:rPr>
              <w:t xml:space="preserve"> (Accessed 28 February 2024)</w:t>
            </w:r>
            <w:r>
              <w:rPr>
                <w:rFonts w:ascii="Open Sans" w:hAnsi="Open Sans" w:eastAsia="Open Sans" w:cs="Open Sans"/>
                <w:color w:val="333333"/>
              </w:rPr>
              <w:t xml:space="preserve"> - Average £50, Min £40, Max £60.</w:t>
            </w:r>
          </w:p>
          <w:p w:rsidR="009F5EDD" w:rsidRDefault="00AA277C" w14:paraId="5598046A" wp14:textId="77777777">
            <w:pPr>
              <w:spacing w:before="240" w:after="0" w:line="240" w:lineRule="auto"/>
              <w:rPr>
                <w:rFonts w:ascii="Open Sans" w:hAnsi="Open Sans" w:eastAsia="Open Sans" w:cs="Open Sans"/>
                <w:color w:val="333333"/>
              </w:rPr>
            </w:pPr>
            <w:hyperlink r:id="rId63">
              <w:r>
                <w:rPr>
                  <w:rFonts w:ascii="Open Sans" w:hAnsi="Open Sans" w:eastAsia="Open Sans" w:cs="Open Sans"/>
                  <w:color w:val="467886"/>
                  <w:u w:val="single"/>
                </w:rPr>
                <w:t>NHS </w:t>
              </w:r>
            </w:hyperlink>
            <w:r>
              <w:rPr>
                <w:rFonts w:ascii="Open Sans" w:hAnsi="Open Sans" w:eastAsia="Open Sans" w:cs="Open Sans"/>
              </w:rPr>
              <w:t> (2023) (Accessed: 28 February 2024)</w:t>
            </w:r>
            <w:r>
              <w:rPr>
                <w:rFonts w:ascii="Open Sans" w:hAnsi="Open Sans" w:eastAsia="Open Sans" w:cs="Open Sans"/>
                <w:color w:val="333333"/>
              </w:rPr>
              <w:t xml:space="preserve"> – A session costs anywhere from £35</w:t>
            </w:r>
          </w:p>
        </w:tc>
      </w:tr>
      <w:tr xmlns:wp14="http://schemas.microsoft.com/office/word/2010/wordml" w:rsidR="009F5EDD" w14:paraId="4CDDAD2D"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2E9C9D80" wp14:textId="77777777">
            <w:pPr>
              <w:spacing w:before="240" w:after="0" w:line="240" w:lineRule="auto"/>
              <w:rPr>
                <w:rFonts w:ascii="Open Sans" w:hAnsi="Open Sans" w:eastAsia="Open Sans" w:cs="Open Sans"/>
              </w:rPr>
            </w:pPr>
            <w:r>
              <w:rPr>
                <w:rFonts w:ascii="Open Sans" w:hAnsi="Open Sans" w:eastAsia="Open Sans" w:cs="Open Sans"/>
              </w:rPr>
              <w:t>Life coach  </w:t>
            </w:r>
          </w:p>
          <w:p w:rsidR="009F5EDD" w:rsidRDefault="00AA277C" w14:paraId="059712D6" wp14:textId="77777777">
            <w:pPr>
              <w:spacing w:before="240" w:after="0" w:line="240" w:lineRule="auto"/>
              <w:rPr>
                <w:rFonts w:ascii="Open Sans" w:hAnsi="Open Sans" w:eastAsia="Open Sans" w:cs="Open Sans"/>
              </w:rPr>
            </w:pPr>
            <w:r>
              <w:rPr>
                <w:rFonts w:ascii="Open Sans" w:hAnsi="Open Sans" w:eastAsia="Open Sans" w:cs="Open Sans"/>
                <w:i/>
              </w:rPr>
              <w:t>(60 min)</w:t>
            </w:r>
            <w:r>
              <w:rPr>
                <w:rFonts w:ascii="Open Sans" w:hAnsi="Open Sans" w:eastAsia="Open Sans" w:cs="Open Sans"/>
              </w:rPr>
              <w:t>  </w:t>
            </w:r>
          </w:p>
          <w:p w:rsidR="009F5EDD" w:rsidRDefault="00AA277C" w14:paraId="68FA2DFE" wp14:textId="77777777">
            <w:pPr>
              <w:spacing w:before="240" w:after="0" w:line="240" w:lineRule="auto"/>
              <w:rPr>
                <w:rFonts w:ascii="Open Sans" w:hAnsi="Open Sans" w:eastAsia="Open Sans" w:cs="Open Sans"/>
              </w:rPr>
            </w:pP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CAA4D09" wp14:textId="77777777">
            <w:pPr>
              <w:spacing w:before="240" w:after="0" w:line="240" w:lineRule="auto"/>
              <w:rPr>
                <w:rFonts w:ascii="Open Sans" w:hAnsi="Open Sans" w:eastAsia="Open Sans" w:cs="Open Sans"/>
              </w:rPr>
            </w:pPr>
            <w:r>
              <w:rPr>
                <w:rFonts w:ascii="Open Sans" w:hAnsi="Open Sans" w:eastAsia="Open Sans" w:cs="Open Sans"/>
              </w:rPr>
              <w:t>  £58</w:t>
            </w:r>
          </w:p>
          <w:p w:rsidR="009F5EDD" w:rsidRDefault="00AA277C" w14:paraId="566EEEA0" wp14:textId="77777777">
            <w:pPr>
              <w:spacing w:before="240" w:after="0" w:line="240" w:lineRule="auto"/>
              <w:rPr>
                <w:rFonts w:ascii="Open Sans" w:hAnsi="Open Sans" w:eastAsia="Open Sans" w:cs="Open Sans"/>
              </w:rPr>
            </w:pPr>
            <w:r>
              <w:rPr>
                <w:rFonts w:ascii="Open Sans" w:hAnsi="Open Sans" w:eastAsia="Open Sans" w:cs="Open Sans"/>
              </w:rPr>
              <w:t>(average)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23D7FD1" wp14:textId="77777777">
            <w:pPr>
              <w:spacing w:before="240" w:after="0" w:line="240" w:lineRule="auto"/>
              <w:rPr>
                <w:rFonts w:ascii="Open Sans" w:hAnsi="Open Sans" w:eastAsia="Open Sans" w:cs="Open Sans"/>
              </w:rPr>
            </w:pPr>
            <w:r>
              <w:rPr>
                <w:rFonts w:ascii="Open Sans" w:hAnsi="Open Sans" w:eastAsia="Open Sans" w:cs="Open Sans"/>
              </w:rPr>
              <w:t> 2023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9B879B4" wp14:textId="77777777">
            <w:pPr>
              <w:spacing w:before="240" w:after="0" w:line="240" w:lineRule="auto"/>
              <w:rPr>
                <w:rFonts w:ascii="Open Sans" w:hAnsi="Open Sans" w:eastAsia="Open Sans" w:cs="Open Sans"/>
              </w:rPr>
            </w:pPr>
            <w:hyperlink r:id="rId64">
              <w:r>
                <w:rPr>
                  <w:rFonts w:ascii="Open Sans" w:hAnsi="Open Sans" w:eastAsia="Open Sans" w:cs="Open Sans"/>
                  <w:color w:val="467886"/>
                  <w:highlight w:val="white"/>
                  <w:u w:val="single"/>
                </w:rPr>
                <w:t>Bark</w:t>
              </w:r>
            </w:hyperlink>
            <w:r>
              <w:rPr>
                <w:rFonts w:ascii="Open Sans" w:hAnsi="Open Sans" w:eastAsia="Open Sans" w:cs="Open Sans"/>
                <w:color w:val="000000"/>
                <w:highlight w:val="white"/>
              </w:rPr>
              <w:t> (2023) (Accessed: 28 February 2024)</w:t>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07E51F51" wp14:textId="77777777">
            <w:pPr>
              <w:spacing w:before="240" w:after="0" w:line="240" w:lineRule="auto"/>
              <w:rPr>
                <w:rFonts w:ascii="Open Sans" w:hAnsi="Open Sans" w:eastAsia="Open Sans" w:cs="Open Sans"/>
                <w:color w:val="000000"/>
              </w:rPr>
            </w:pPr>
            <w:r>
              <w:rPr>
                <w:rFonts w:ascii="Open Sans" w:hAnsi="Open Sans" w:eastAsia="Open Sans" w:cs="Open Sans"/>
                <w:color w:val="000000"/>
              </w:rPr>
              <w:t xml:space="preserve">Bark - £58 average per hour. Min £40, Max £200. Online starts around £30. </w:t>
            </w:r>
          </w:p>
          <w:p w:rsidR="009F5EDD" w:rsidRDefault="00AA277C" w14:paraId="3F3AB558" wp14:textId="77777777">
            <w:pPr>
              <w:spacing w:before="240" w:after="0" w:line="240" w:lineRule="auto"/>
              <w:rPr>
                <w:rFonts w:ascii="Open Sans" w:hAnsi="Open Sans" w:eastAsia="Open Sans" w:cs="Open Sans"/>
                <w:color w:val="000000"/>
              </w:rPr>
            </w:pPr>
            <w:hyperlink w:anchor="the-data" r:id="rId65">
              <w:r>
                <w:rPr>
                  <w:rFonts w:ascii="Open Sans" w:hAnsi="Open Sans" w:eastAsia="Open Sans" w:cs="Open Sans"/>
                  <w:color w:val="467886"/>
                  <w:u w:val="single"/>
                </w:rPr>
                <w:t>Habit Coach</w:t>
              </w:r>
            </w:hyperlink>
            <w:r>
              <w:rPr>
                <w:rFonts w:ascii="Open Sans" w:hAnsi="Open Sans" w:eastAsia="Open Sans" w:cs="Open Sans"/>
              </w:rPr>
              <w:t xml:space="preserve"> (2023) (Accessed: 28 February 2024)</w:t>
            </w:r>
            <w:r>
              <w:rPr>
                <w:rFonts w:ascii="Open Sans" w:hAnsi="Open Sans" w:eastAsia="Open Sans" w:cs="Open Sans"/>
                <w:color w:val="000000"/>
              </w:rPr>
              <w:t xml:space="preserve"> Average hourly rate </w:t>
            </w:r>
            <w:r>
              <w:rPr>
                <w:rFonts w:ascii="Open Sans" w:hAnsi="Open Sans" w:eastAsia="Open Sans" w:cs="Open Sans"/>
                <w:color w:val="000000"/>
              </w:rPr>
              <w:t xml:space="preserve">£81 per hour. The most frequently listed price is £50 per hour. </w:t>
            </w:r>
          </w:p>
        </w:tc>
      </w:tr>
      <w:tr xmlns:wp14="http://schemas.microsoft.com/office/word/2010/wordml" w:rsidR="009F5EDD" w14:paraId="7B931D6E"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0DEB53D6" wp14:textId="77777777">
            <w:pPr>
              <w:spacing w:before="240" w:after="0" w:line="240" w:lineRule="auto"/>
              <w:rPr>
                <w:rFonts w:ascii="Open Sans" w:hAnsi="Open Sans" w:eastAsia="Open Sans" w:cs="Open Sans"/>
                <w:i/>
              </w:rPr>
            </w:pPr>
            <w:r>
              <w:rPr>
                <w:rFonts w:ascii="Open Sans" w:hAnsi="Open Sans" w:eastAsia="Open Sans" w:cs="Open Sans"/>
              </w:rPr>
              <w:t>Dietitian  </w:t>
            </w:r>
            <w:r>
              <w:rPr>
                <w:rFonts w:ascii="Open Sans" w:hAnsi="Open Sans" w:eastAsia="Open Sans" w:cs="Open Sans"/>
              </w:rPr>
              <w:br/>
            </w:r>
            <w:r>
              <w:rPr>
                <w:rFonts w:ascii="Open Sans" w:hAnsi="Open Sans" w:eastAsia="Open Sans" w:cs="Open Sans"/>
                <w:sz w:val="24"/>
                <w:szCs w:val="24"/>
              </w:rPr>
              <w:br/>
            </w:r>
            <w:r>
              <w:rPr>
                <w:rFonts w:ascii="Open Sans" w:hAnsi="Open Sans" w:eastAsia="Open Sans" w:cs="Open Sans"/>
                <w:i/>
              </w:rPr>
              <w:t>(60 min initial)</w:t>
            </w:r>
          </w:p>
          <w:p w:rsidR="009F5EDD" w:rsidRDefault="00AA277C" w14:paraId="7074453F" wp14:textId="77777777">
            <w:pPr>
              <w:spacing w:before="240" w:after="0" w:line="240" w:lineRule="auto"/>
              <w:rPr>
                <w:rFonts w:ascii="Open Sans" w:hAnsi="Open Sans" w:eastAsia="Open Sans" w:cs="Open Sans"/>
              </w:rPr>
            </w:pPr>
            <w:r>
              <w:rPr>
                <w:rFonts w:ascii="Open Sans" w:hAnsi="Open Sans" w:eastAsia="Open Sans" w:cs="Open Sans"/>
                <w:i/>
              </w:rPr>
              <w:t>(30-45 min follow up)</w:t>
            </w:r>
            <w:r>
              <w:rPr>
                <w:rFonts w:ascii="Open Sans" w:hAnsi="Open Sans" w:eastAsia="Open Sans" w:cs="Open Sans"/>
                <w:i/>
                <w:sz w:val="20"/>
                <w:szCs w:val="20"/>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1E40BD7" wp14:textId="77777777">
            <w:pPr>
              <w:spacing w:before="240" w:after="0" w:line="240" w:lineRule="auto"/>
              <w:rPr>
                <w:rFonts w:ascii="Open Sans" w:hAnsi="Open Sans" w:eastAsia="Open Sans" w:cs="Open Sans"/>
              </w:rPr>
            </w:pPr>
            <w:r>
              <w:rPr>
                <w:rFonts w:ascii="Open Sans" w:hAnsi="Open Sans" w:eastAsia="Open Sans" w:cs="Open Sans"/>
              </w:rPr>
              <w:t xml:space="preserve">  £80 </w:t>
            </w:r>
          </w:p>
          <w:p w:rsidR="009F5EDD" w:rsidRDefault="00AA277C" w14:paraId="54A0FB8A" wp14:textId="77777777">
            <w:pPr>
              <w:spacing w:before="240" w:after="0" w:line="240" w:lineRule="auto"/>
              <w:rPr>
                <w:rFonts w:ascii="Open Sans" w:hAnsi="Open Sans" w:eastAsia="Open Sans" w:cs="Open Sans"/>
              </w:rPr>
            </w:pPr>
            <w:r>
              <w:rPr>
                <w:rFonts w:ascii="Open Sans" w:hAnsi="Open Sans" w:eastAsia="Open Sans" w:cs="Open Sans"/>
              </w:rPr>
              <w:t>(initial consultation)</w:t>
            </w:r>
            <w:r>
              <w:rPr>
                <w:rFonts w:ascii="Open Sans" w:hAnsi="Open Sans" w:eastAsia="Open Sans" w:cs="Open Sans"/>
              </w:rPr>
              <w:br/>
            </w:r>
            <w:r>
              <w:rPr>
                <w:rFonts w:ascii="Open Sans" w:hAnsi="Open Sans" w:eastAsia="Open Sans" w:cs="Open Sans"/>
              </w:rPr>
              <w:br/>
            </w:r>
            <w:r>
              <w:rPr>
                <w:rFonts w:ascii="Open Sans" w:hAnsi="Open Sans" w:eastAsia="Open Sans" w:cs="Open Sans"/>
              </w:rPr>
              <w:t xml:space="preserve"> </w:t>
            </w:r>
            <w:r>
              <w:rPr>
                <w:rFonts w:ascii="Open Sans" w:hAnsi="Open Sans" w:eastAsia="Open Sans" w:cs="Open Sans"/>
              </w:rPr>
              <w:br/>
            </w:r>
            <w:r>
              <w:rPr>
                <w:rFonts w:ascii="Open Sans" w:hAnsi="Open Sans" w:eastAsia="Open Sans" w:cs="Open Sans"/>
              </w:rPr>
              <w:t xml:space="preserve"> £50 (follow up)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9869A80" wp14:textId="77777777">
            <w:pPr>
              <w:spacing w:before="240" w:after="0" w:line="240" w:lineRule="auto"/>
              <w:rPr>
                <w:rFonts w:ascii="Open Sans" w:hAnsi="Open Sans" w:eastAsia="Open Sans" w:cs="Open Sans"/>
              </w:rPr>
            </w:pPr>
            <w:r>
              <w:rPr>
                <w:rFonts w:ascii="Open Sans" w:hAnsi="Open Sans" w:eastAsia="Open Sans" w:cs="Open Sans"/>
              </w:rPr>
              <w:t> 2023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CBBBD69" wp14:textId="77777777">
            <w:pPr>
              <w:spacing w:before="240" w:after="0" w:line="240" w:lineRule="auto"/>
              <w:rPr>
                <w:rFonts w:ascii="Open Sans" w:hAnsi="Open Sans" w:eastAsia="Open Sans" w:cs="Open Sans"/>
              </w:rPr>
            </w:pPr>
            <w:hyperlink r:id="rId66">
              <w:r>
                <w:rPr>
                  <w:rFonts w:ascii="Open Sans" w:hAnsi="Open Sans" w:eastAsia="Open Sans" w:cs="Open Sans"/>
                  <w:color w:val="467886"/>
                  <w:u w:val="single"/>
                </w:rPr>
                <w:t>The Good Gut dietitian</w:t>
              </w:r>
            </w:hyperlink>
            <w:r>
              <w:rPr>
                <w:rFonts w:ascii="Open Sans" w:hAnsi="Open Sans" w:eastAsia="Open Sans" w:cs="Open Sans"/>
              </w:rPr>
              <w:t xml:space="preserve"> (Accessed: 28 February 2024)</w:t>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05DA5BE9" wp14:textId="77777777">
            <w:pPr>
              <w:spacing w:before="240" w:after="0" w:line="240" w:lineRule="auto"/>
              <w:rPr>
                <w:rFonts w:ascii="Open Sans" w:hAnsi="Open Sans" w:eastAsia="Open Sans" w:cs="Open Sans"/>
              </w:rPr>
            </w:pPr>
            <w:r>
              <w:rPr>
                <w:rFonts w:ascii="Open Sans" w:hAnsi="Open Sans" w:eastAsia="Open Sans" w:cs="Open Sans"/>
              </w:rPr>
              <w:t>The Good gut dietitian - £80 initial consultation (60 mins) £50 follow up (45 mins)</w:t>
            </w:r>
          </w:p>
          <w:p w:rsidR="009F5EDD" w:rsidRDefault="00AA277C" w14:paraId="1756ACDD" wp14:textId="77777777">
            <w:pPr>
              <w:spacing w:before="240" w:after="0" w:line="240" w:lineRule="auto"/>
              <w:rPr>
                <w:rFonts w:ascii="Open Sans" w:hAnsi="Open Sans" w:eastAsia="Open Sans" w:cs="Open Sans"/>
              </w:rPr>
            </w:pPr>
            <w:hyperlink r:id="rId67">
              <w:r>
                <w:rPr>
                  <w:rFonts w:ascii="Open Sans" w:hAnsi="Open Sans" w:eastAsia="Open Sans" w:cs="Open Sans"/>
                  <w:color w:val="467886"/>
                  <w:u w:val="single"/>
                </w:rPr>
                <w:t>Bark</w:t>
              </w:r>
            </w:hyperlink>
            <w:r>
              <w:rPr>
                <w:rFonts w:ascii="Open Sans" w:hAnsi="Open Sans" w:eastAsia="Open Sans" w:cs="Open Sans"/>
                <w:color w:val="000000"/>
              </w:rPr>
              <w:t xml:space="preserve"> (2023) (Accessed: 28 February 2024) - </w:t>
            </w:r>
            <w:r>
              <w:rPr>
                <w:rFonts w:ascii="Open Sans" w:hAnsi="Open Sans" w:eastAsia="Open Sans" w:cs="Open Sans"/>
              </w:rPr>
              <w:t xml:space="preserve"> £85-130 per hour</w:t>
            </w:r>
          </w:p>
          <w:p w:rsidR="009F5EDD" w:rsidRDefault="00AA277C" w14:paraId="579F216E" wp14:textId="77777777">
            <w:pPr>
              <w:spacing w:before="240" w:after="0" w:line="240" w:lineRule="auto"/>
              <w:rPr>
                <w:rFonts w:ascii="Open Sans" w:hAnsi="Open Sans" w:eastAsia="Open Sans" w:cs="Open Sans"/>
              </w:rPr>
            </w:pPr>
            <w:hyperlink r:id="rId68">
              <w:r>
                <w:rPr>
                  <w:rFonts w:ascii="Open Sans" w:hAnsi="Open Sans" w:eastAsia="Open Sans" w:cs="Open Sans"/>
                  <w:color w:val="467886"/>
                  <w:u w:val="single"/>
                </w:rPr>
                <w:t>Balanced Dietitians</w:t>
              </w:r>
            </w:hyperlink>
            <w:r>
              <w:rPr>
                <w:rFonts w:ascii="Open Sans" w:hAnsi="Open Sans" w:eastAsia="Open Sans" w:cs="Open Sans"/>
              </w:rPr>
              <w:t xml:space="preserve"> (Accessed: 28 February 2024) - £115 initial consultation (60 mins) £80 follow up (30 mins)</w:t>
            </w:r>
          </w:p>
        </w:tc>
      </w:tr>
      <w:tr xmlns:wp14="http://schemas.microsoft.com/office/word/2010/wordml" w:rsidR="009F5EDD" w14:paraId="43F0FDEB"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438B7D39" wp14:textId="77777777">
            <w:pPr>
              <w:spacing w:before="240" w:after="0" w:line="240" w:lineRule="auto"/>
              <w:rPr>
                <w:rFonts w:ascii="Open Sans" w:hAnsi="Open Sans" w:eastAsia="Open Sans" w:cs="Open Sans"/>
              </w:rPr>
            </w:pPr>
            <w:r>
              <w:rPr>
                <w:rFonts w:ascii="Open Sans" w:hAnsi="Open Sans" w:eastAsia="Open Sans" w:cs="Open Sans"/>
              </w:rPr>
              <w:t>Occupational therapist appointment  </w:t>
            </w:r>
          </w:p>
          <w:p w:rsidR="009F5EDD" w:rsidRDefault="00AA277C" w14:paraId="3BEB3E24" wp14:textId="77777777">
            <w:pPr>
              <w:spacing w:before="240" w:after="0" w:line="240" w:lineRule="auto"/>
              <w:rPr>
                <w:rFonts w:ascii="Open Sans" w:hAnsi="Open Sans" w:eastAsia="Open Sans" w:cs="Open Sans"/>
              </w:rPr>
            </w:pPr>
            <w:r>
              <w:rPr>
                <w:rFonts w:ascii="Open Sans" w:hAnsi="Open Sans" w:eastAsia="Open Sans" w:cs="Open Sans"/>
                <w:i/>
              </w:rPr>
              <w:t>(60 min)</w:t>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CBAA28F" wp14:textId="77777777">
            <w:pPr>
              <w:spacing w:before="240" w:after="0" w:line="240" w:lineRule="auto"/>
              <w:rPr>
                <w:rFonts w:ascii="Open Sans" w:hAnsi="Open Sans" w:eastAsia="Open Sans" w:cs="Open Sans"/>
              </w:rPr>
            </w:pPr>
            <w:r>
              <w:rPr>
                <w:rFonts w:ascii="Open Sans" w:hAnsi="Open Sans" w:eastAsia="Open Sans" w:cs="Open Sans"/>
              </w:rPr>
              <w:t xml:space="preserve">  £50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ED0243A" wp14:textId="77777777">
            <w:pPr>
              <w:spacing w:before="240" w:after="0" w:line="240" w:lineRule="auto"/>
              <w:rPr>
                <w:rFonts w:ascii="Open Sans" w:hAnsi="Open Sans" w:eastAsia="Open Sans" w:cs="Open Sans"/>
              </w:rPr>
            </w:pPr>
            <w:r>
              <w:rPr>
                <w:rFonts w:ascii="Open Sans" w:hAnsi="Open Sans" w:eastAsia="Open Sans" w:cs="Open Sans"/>
              </w:rPr>
              <w:t> 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FB5E209" wp14:textId="77777777">
            <w:pPr>
              <w:pBdr>
                <w:top w:val="nil"/>
                <w:left w:val="nil"/>
                <w:bottom w:val="nil"/>
                <w:right w:val="nil"/>
                <w:between w:val="nil"/>
              </w:pBdr>
              <w:spacing w:after="0" w:line="240" w:lineRule="auto"/>
              <w:rPr>
                <w:rFonts w:ascii="Open Sans" w:hAnsi="Open Sans" w:eastAsia="Open Sans" w:cs="Open Sans"/>
                <w:color w:val="000000"/>
              </w:rPr>
            </w:pPr>
            <w:r>
              <w:rPr>
                <w:rFonts w:ascii="Open Sans" w:hAnsi="Open Sans" w:eastAsia="Open Sans" w:cs="Open Sans"/>
                <w:color w:val="000000"/>
              </w:rPr>
              <w:t> </w:t>
            </w:r>
            <w:r>
              <w:rPr>
                <w:rFonts w:ascii="Open Sans" w:hAnsi="Open Sans" w:eastAsia="Open Sans" w:cs="Open Sans"/>
                <w:color w:val="000000"/>
                <w:sz w:val="24"/>
                <w:szCs w:val="24"/>
              </w:rPr>
              <w:br/>
            </w:r>
            <w:hyperlink r:id="rId69">
              <w:r>
                <w:rPr>
                  <w:rFonts w:ascii="Open Sans" w:hAnsi="Open Sans" w:eastAsia="Open Sans" w:cs="Open Sans"/>
                  <w:color w:val="467886"/>
                  <w:u w:val="single"/>
                </w:rPr>
                <w:t>OT Action</w:t>
              </w:r>
            </w:hyperlink>
            <w:r>
              <w:rPr>
                <w:rFonts w:ascii="Open Sans" w:hAnsi="Open Sans" w:eastAsia="Open Sans" w:cs="Open Sans"/>
                <w:color w:val="000000"/>
              </w:rPr>
              <w:t> (Accessed: 28 February 2024)</w:t>
            </w:r>
            <w:r>
              <w:rPr>
                <w:rFonts w:ascii="Open Sans" w:hAnsi="Open Sans" w:eastAsia="Open Sans" w:cs="Open Sans"/>
                <w:color w:val="000000"/>
              </w:rPr>
              <w:br/>
            </w:r>
            <w:r>
              <w:rPr>
                <w:rFonts w:ascii="Open Sans" w:hAnsi="Open Sans" w:eastAsia="Open Sans" w:cs="Open Sans"/>
                <w:color w:val="000000"/>
              </w:rPr>
              <w:t> </w:t>
            </w:r>
            <w:r>
              <w:rPr>
                <w:rFonts w:ascii="Open Sans" w:hAnsi="Open Sans" w:eastAsia="Open Sans" w:cs="Open Sans"/>
                <w:color w:val="000000"/>
                <w:sz w:val="24"/>
                <w:szCs w:val="24"/>
              </w:rPr>
              <w:br/>
            </w:r>
            <w:r>
              <w:rPr>
                <w:rFonts w:ascii="Open Sans" w:hAnsi="Open Sans" w:eastAsia="Open Sans" w:cs="Open Sans"/>
                <w:color w:val="000000"/>
                <w:sz w:val="24"/>
                <w:szCs w:val="24"/>
              </w:rPr>
              <w:br/>
            </w:r>
          </w:p>
          <w:p w:rsidR="009F5EDD" w:rsidRDefault="009F5EDD" w14:paraId="23DE523C" wp14:textId="77777777">
            <w:pPr>
              <w:spacing w:before="240" w:after="0" w:line="240" w:lineRule="auto"/>
              <w:rPr>
                <w:rFonts w:ascii="Open Sans" w:hAnsi="Open Sans" w:eastAsia="Open Sans" w:cs="Open Sans"/>
              </w:rPr>
            </w:pP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3286006E" wp14:textId="77777777">
            <w:pPr>
              <w:pBdr>
                <w:top w:val="nil"/>
                <w:left w:val="nil"/>
                <w:bottom w:val="nil"/>
                <w:right w:val="nil"/>
                <w:between w:val="nil"/>
              </w:pBdr>
              <w:spacing w:after="0" w:line="240" w:lineRule="auto"/>
              <w:rPr>
                <w:rFonts w:ascii="Open Sans" w:hAnsi="Open Sans" w:eastAsia="Open Sans" w:cs="Open Sans"/>
                <w:color w:val="000000"/>
              </w:rPr>
            </w:pPr>
            <w:r>
              <w:rPr>
                <w:rFonts w:ascii="Open Sans" w:hAnsi="Open Sans" w:eastAsia="Open Sans" w:cs="Open Sans"/>
                <w:color w:val="000000"/>
                <w:sz w:val="24"/>
                <w:szCs w:val="24"/>
              </w:rPr>
              <w:br/>
            </w:r>
            <w:r>
              <w:rPr>
                <w:rFonts w:ascii="Open Sans" w:hAnsi="Open Sans" w:eastAsia="Open Sans" w:cs="Open Sans"/>
                <w:color w:val="000000"/>
              </w:rPr>
              <w:t>OT Action - 1 hour consultation - £50</w:t>
            </w:r>
          </w:p>
          <w:p w:rsidR="009F5EDD" w:rsidRDefault="00AA277C" w14:paraId="6540DA54" wp14:textId="77777777">
            <w:pPr>
              <w:pBdr>
                <w:top w:val="nil"/>
                <w:left w:val="nil"/>
                <w:bottom w:val="nil"/>
                <w:right w:val="nil"/>
                <w:between w:val="nil"/>
              </w:pBdr>
              <w:spacing w:after="0" w:line="240" w:lineRule="auto"/>
              <w:rPr>
                <w:rFonts w:ascii="Open Sans" w:hAnsi="Open Sans" w:eastAsia="Open Sans" w:cs="Open Sans"/>
                <w:color w:val="000000"/>
              </w:rPr>
            </w:pPr>
            <w:r>
              <w:rPr>
                <w:rFonts w:ascii="Open Sans" w:hAnsi="Open Sans" w:eastAsia="Open Sans" w:cs="Open Sans"/>
                <w:color w:val="000000"/>
              </w:rPr>
              <w:t>In depth consultation (Several calls over a period of time) - £200-300</w:t>
            </w:r>
          </w:p>
          <w:p w:rsidR="009F5EDD" w:rsidRDefault="00AA277C" w14:paraId="2B538375" wp14:textId="77777777">
            <w:pPr>
              <w:pBdr>
                <w:top w:val="nil"/>
                <w:left w:val="nil"/>
                <w:bottom w:val="nil"/>
                <w:right w:val="nil"/>
                <w:between w:val="nil"/>
              </w:pBdr>
              <w:spacing w:after="0" w:line="240" w:lineRule="auto"/>
              <w:rPr>
                <w:rFonts w:ascii="Open Sans" w:hAnsi="Open Sans" w:eastAsia="Open Sans" w:cs="Open Sans"/>
                <w:color w:val="000000"/>
              </w:rPr>
            </w:pPr>
            <w:r>
              <w:rPr>
                <w:rFonts w:ascii="Open Sans" w:hAnsi="Open Sans" w:eastAsia="Open Sans" w:cs="Open Sans"/>
                <w:color w:val="000000"/>
              </w:rPr>
              <w:t>Physical OT Assessment - £200-400</w:t>
            </w:r>
          </w:p>
          <w:p w:rsidR="009F5EDD" w:rsidRDefault="009F5EDD" w14:paraId="52E56223" wp14:textId="77777777">
            <w:pPr>
              <w:pBdr>
                <w:top w:val="nil"/>
                <w:left w:val="nil"/>
                <w:bottom w:val="nil"/>
                <w:right w:val="nil"/>
                <w:between w:val="nil"/>
              </w:pBdr>
              <w:spacing w:after="0" w:line="240" w:lineRule="auto"/>
              <w:rPr>
                <w:rFonts w:ascii="Open Sans" w:hAnsi="Open Sans" w:eastAsia="Open Sans" w:cs="Open Sans"/>
                <w:color w:val="000000"/>
              </w:rPr>
            </w:pPr>
          </w:p>
          <w:p w:rsidR="009F5EDD" w:rsidRDefault="00AA277C" w14:paraId="37B209E3" wp14:textId="77777777">
            <w:pPr>
              <w:spacing w:after="0" w:line="240" w:lineRule="auto"/>
              <w:rPr>
                <w:rFonts w:ascii="Open Sans" w:hAnsi="Open Sans" w:eastAsia="Open Sans" w:cs="Open Sans"/>
              </w:rPr>
            </w:pPr>
            <w:hyperlink r:id="rId70">
              <w:r>
                <w:rPr>
                  <w:rFonts w:ascii="Open Sans" w:hAnsi="Open Sans" w:eastAsia="Open Sans" w:cs="Open Sans"/>
                  <w:color w:val="467886"/>
                  <w:u w:val="single"/>
                </w:rPr>
                <w:t>Circle health group</w:t>
              </w:r>
            </w:hyperlink>
            <w:r>
              <w:rPr>
                <w:rFonts w:ascii="Open Sans" w:hAnsi="Open Sans" w:eastAsia="Open Sans" w:cs="Open Sans"/>
              </w:rPr>
              <w:t>   (Accessed: 28 February 2024) -  Initial assessment starts from £88.50</w:t>
            </w:r>
          </w:p>
        </w:tc>
      </w:tr>
      <w:tr xmlns:wp14="http://schemas.microsoft.com/office/word/2010/wordml" w:rsidR="009F5EDD" w14:paraId="597F9755"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60520F15" wp14:textId="77777777">
            <w:pPr>
              <w:spacing w:before="240" w:after="0" w:line="240" w:lineRule="auto"/>
              <w:rPr>
                <w:rFonts w:ascii="Open Sans" w:hAnsi="Open Sans" w:eastAsia="Open Sans" w:cs="Open Sans"/>
              </w:rPr>
            </w:pPr>
            <w:r>
              <w:rPr>
                <w:rFonts w:ascii="Open Sans" w:hAnsi="Open Sans" w:eastAsia="Open Sans" w:cs="Open Sans"/>
              </w:rPr>
              <w:t xml:space="preserve">Living in hospital as </w:t>
            </w:r>
            <w:r>
              <w:rPr>
                <w:rFonts w:ascii="Open Sans" w:hAnsi="Open Sans" w:eastAsia="Open Sans" w:cs="Open Sans"/>
              </w:rPr>
              <w:br/>
            </w:r>
            <w:r>
              <w:rPr>
                <w:rFonts w:ascii="Open Sans" w:hAnsi="Open Sans" w:eastAsia="Open Sans" w:cs="Open Sans"/>
              </w:rPr>
              <w:t>a mental health patient   </w:t>
            </w:r>
          </w:p>
          <w:p w:rsidR="009F5EDD" w:rsidRDefault="00AA277C" w14:paraId="6117E6B6" wp14:textId="77777777">
            <w:pPr>
              <w:spacing w:before="240" w:after="0" w:line="240" w:lineRule="auto"/>
              <w:rPr>
                <w:rFonts w:ascii="Open Sans" w:hAnsi="Open Sans" w:eastAsia="Open Sans" w:cs="Open Sans"/>
                <w:i/>
              </w:rPr>
            </w:pPr>
            <w:r>
              <w:rPr>
                <w:rFonts w:ascii="Open Sans" w:hAnsi="Open Sans" w:eastAsia="Open Sans" w:cs="Open Sans"/>
                <w:i/>
              </w:rPr>
              <w:t>(per night)  </w:t>
            </w:r>
            <w:r>
              <w:rPr>
                <w:rFonts w:ascii="Open Sans" w:hAnsi="Open Sans" w:eastAsia="Open Sans" w:cs="Open Sans"/>
                <w:i/>
                <w:sz w:val="20"/>
                <w:szCs w:val="20"/>
              </w:rPr>
              <w:br/>
            </w:r>
            <w:r>
              <w:rPr>
                <w:rFonts w:ascii="Open Sans" w:hAnsi="Open Sans" w:eastAsia="Open Sans" w:cs="Open Sans"/>
                <w:i/>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BD06AA6" wp14:textId="77777777">
            <w:pPr>
              <w:spacing w:before="240" w:after="0" w:line="240" w:lineRule="auto"/>
              <w:rPr>
                <w:rFonts w:ascii="Open Sans" w:hAnsi="Open Sans" w:eastAsia="Open Sans" w:cs="Open Sans"/>
              </w:rPr>
            </w:pPr>
            <w:r>
              <w:rPr>
                <w:rFonts w:ascii="Open Sans" w:hAnsi="Open Sans" w:eastAsia="Open Sans" w:cs="Open Sans"/>
              </w:rPr>
              <w:t xml:space="preserve"> £1,045</w:t>
            </w:r>
          </w:p>
          <w:p w:rsidR="009F5EDD" w:rsidRDefault="00AA277C" w14:paraId="46624170" wp14:textId="77777777">
            <w:pPr>
              <w:spacing w:before="240" w:after="0" w:line="240" w:lineRule="auto"/>
              <w:rPr>
                <w:rFonts w:ascii="Open Sans" w:hAnsi="Open Sans" w:eastAsia="Open Sans" w:cs="Open Sans"/>
              </w:rPr>
            </w:pPr>
            <w:r>
              <w:rPr>
                <w:rFonts w:ascii="Open Sans" w:hAnsi="Open Sans" w:eastAsia="Open Sans" w:cs="Open Sans"/>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07BD972" wp14:textId="77777777">
            <w:pPr>
              <w:spacing w:before="240" w:after="0" w:line="240" w:lineRule="auto"/>
              <w:rPr>
                <w:rFonts w:ascii="Open Sans" w:hAnsi="Open Sans" w:eastAsia="Open Sans" w:cs="Open Sans"/>
              </w:rPr>
            </w:pPr>
            <w:r>
              <w:rPr>
                <w:rFonts w:ascii="Open Sans" w:hAnsi="Open Sans" w:eastAsia="Open Sans" w:cs="Open Sans"/>
              </w:rPr>
              <w:t> 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C1A0D03" wp14:textId="77777777">
            <w:pPr>
              <w:spacing w:before="240" w:after="0" w:line="240" w:lineRule="auto"/>
              <w:rPr>
                <w:rFonts w:ascii="Open Sans" w:hAnsi="Open Sans" w:eastAsia="Open Sans" w:cs="Open Sans"/>
                <w:color w:val="000000"/>
              </w:rPr>
            </w:pPr>
            <w:hyperlink r:id="rId71">
              <w:r>
                <w:rPr>
                  <w:rFonts w:ascii="Open Sans" w:hAnsi="Open Sans" w:eastAsia="Open Sans" w:cs="Open Sans"/>
                  <w:color w:val="467886"/>
                  <w:highlight w:val="white"/>
                  <w:u w:val="single"/>
                </w:rPr>
                <w:t xml:space="preserve">Cardinal Clinic </w:t>
              </w:r>
            </w:hyperlink>
            <w:r>
              <w:rPr>
                <w:rFonts w:ascii="Open Sans" w:hAnsi="Open Sans" w:eastAsia="Open Sans" w:cs="Open Sans"/>
                <w:color w:val="000000"/>
              </w:rPr>
              <w:t>(Accessed: February 28 2024)</w:t>
            </w:r>
          </w:p>
          <w:p w:rsidR="009F5EDD" w:rsidRDefault="009F5EDD" w14:paraId="07547A01" wp14:textId="77777777">
            <w:pPr>
              <w:spacing w:before="240" w:after="0" w:line="240" w:lineRule="auto"/>
              <w:rPr>
                <w:rFonts w:ascii="Open Sans" w:hAnsi="Open Sans" w:eastAsia="Open Sans" w:cs="Open Sans"/>
                <w:color w:val="000000"/>
              </w:rPr>
            </w:pP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0D326EA0" wp14:textId="77777777">
            <w:pPr>
              <w:spacing w:before="240" w:after="0" w:line="240" w:lineRule="auto"/>
              <w:rPr>
                <w:rFonts w:ascii="Open Sans" w:hAnsi="Open Sans" w:eastAsia="Open Sans" w:cs="Open Sans"/>
                <w:color w:val="000000"/>
              </w:rPr>
            </w:pPr>
            <w:r>
              <w:rPr>
                <w:rFonts w:ascii="Open Sans" w:hAnsi="Open Sans" w:eastAsia="Open Sans" w:cs="Open Sans"/>
                <w:color w:val="000000"/>
              </w:rPr>
              <w:t>Cardinal clinic - £1,045 – £1,130 Per Night (Depending on Room Size). Further charges may be made for additional services recommended as part of your care.</w:t>
            </w:r>
          </w:p>
          <w:p w:rsidR="009F5EDD" w:rsidRDefault="00AA277C" w14:paraId="308BC2A5" wp14:textId="77777777">
            <w:pPr>
              <w:spacing w:before="240" w:after="0" w:line="240" w:lineRule="auto"/>
              <w:rPr>
                <w:rFonts w:ascii="Open Sans" w:hAnsi="Open Sans" w:eastAsia="Open Sans" w:cs="Open Sans"/>
                <w:color w:val="000000"/>
              </w:rPr>
            </w:pPr>
            <w:r>
              <w:rPr>
                <w:rFonts w:ascii="Open Sans" w:hAnsi="Open Sans" w:eastAsia="Open Sans" w:cs="Open Sans"/>
              </w:rPr>
              <w:br/>
            </w:r>
            <w:hyperlink r:id="rId72">
              <w:r>
                <w:rPr>
                  <w:rFonts w:ascii="Open Sans" w:hAnsi="Open Sans" w:eastAsia="Open Sans" w:cs="Open Sans"/>
                  <w:color w:val="467886"/>
                  <w:u w:val="single"/>
                </w:rPr>
                <w:t>Priory Altrincham</w:t>
              </w:r>
            </w:hyperlink>
            <w:r>
              <w:rPr>
                <w:rFonts w:ascii="Open Sans" w:hAnsi="Open Sans" w:eastAsia="Open Sans" w:cs="Open Sans"/>
                <w:color w:val="000000"/>
              </w:rPr>
              <w:t xml:space="preserve"> </w:t>
            </w:r>
            <w:r>
              <w:rPr>
                <w:rFonts w:ascii="Open Sans" w:hAnsi="Open Sans" w:eastAsia="Open Sans" w:cs="Open Sans"/>
                <w:color w:val="000000"/>
              </w:rPr>
              <w:t xml:space="preserve">(Accessed: February 28 2024) - </w:t>
            </w:r>
            <w:r>
              <w:rPr>
                <w:rFonts w:ascii="Open Sans" w:hAnsi="Open Sans" w:eastAsia="Open Sans" w:cs="Open Sans"/>
                <w:color w:val="000000"/>
              </w:rPr>
              <w:t>£1080 per night</w:t>
            </w:r>
          </w:p>
        </w:tc>
      </w:tr>
      <w:tr xmlns:wp14="http://schemas.microsoft.com/office/word/2010/wordml" w:rsidR="009F5EDD" w14:paraId="67BCD3E7"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4F8FDF79" wp14:textId="77777777">
            <w:pPr>
              <w:spacing w:before="240" w:after="0" w:line="240" w:lineRule="auto"/>
              <w:rPr>
                <w:rFonts w:ascii="Open Sans" w:hAnsi="Open Sans" w:eastAsia="Open Sans" w:cs="Open Sans"/>
              </w:rPr>
            </w:pPr>
            <w:r>
              <w:rPr>
                <w:rFonts w:ascii="Open Sans" w:hAnsi="Open Sans" w:eastAsia="Open Sans" w:cs="Open Sans"/>
              </w:rPr>
              <w:t xml:space="preserve">CBT Therapy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(50-60 min) </w:t>
            </w:r>
            <w:r>
              <w:rPr>
                <w:rFonts w:ascii="Open Sans" w:hAnsi="Open Sans" w:eastAsia="Open Sans" w:cs="Open Sans"/>
              </w:rPr>
              <w:t> </w:t>
            </w:r>
            <w:r>
              <w:rPr>
                <w:rFonts w:ascii="Open Sans" w:hAnsi="Open Sans" w:eastAsia="Open Sans" w:cs="Open Sans"/>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E7B008D" wp14:textId="77777777">
            <w:pPr>
              <w:spacing w:before="240" w:after="0" w:line="240" w:lineRule="auto"/>
              <w:rPr>
                <w:rFonts w:ascii="Open Sans" w:hAnsi="Open Sans" w:eastAsia="Open Sans" w:cs="Open Sans"/>
              </w:rPr>
            </w:pPr>
            <w:r>
              <w:rPr>
                <w:rFonts w:ascii="Open Sans" w:hAnsi="Open Sans" w:eastAsia="Open Sans" w:cs="Open Sans"/>
              </w:rPr>
              <w:t xml:space="preserve"> £60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50986FB" wp14:textId="77777777">
            <w:pPr>
              <w:spacing w:before="240" w:after="0" w:line="240" w:lineRule="auto"/>
              <w:rPr>
                <w:rFonts w:ascii="Open Sans" w:hAnsi="Open Sans" w:eastAsia="Open Sans" w:cs="Open Sans"/>
              </w:rPr>
            </w:pPr>
            <w:r>
              <w:rPr>
                <w:rFonts w:ascii="Open Sans" w:hAnsi="Open Sans" w:eastAsia="Open Sans" w:cs="Open Sans"/>
              </w:rPr>
              <w:t xml:space="preserve"> 2022/23</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432CB5C" wp14:textId="77777777">
            <w:pPr>
              <w:spacing w:before="240" w:after="0" w:line="240" w:lineRule="auto"/>
              <w:rPr>
                <w:rFonts w:ascii="Open Sans" w:hAnsi="Open Sans" w:eastAsia="Open Sans" w:cs="Open Sans"/>
                <w:color w:val="000000"/>
              </w:rPr>
            </w:pPr>
            <w:hyperlink r:id="rId73">
              <w:r>
                <w:rPr>
                  <w:rFonts w:ascii="Open Sans" w:hAnsi="Open Sans" w:eastAsia="Open Sans" w:cs="Open Sans"/>
                  <w:color w:val="467886"/>
                  <w:highlight w:val="white"/>
                  <w:u w:val="single"/>
                </w:rPr>
                <w:t>NHS website CBT</w:t>
              </w:r>
            </w:hyperlink>
            <w:r>
              <w:rPr>
                <w:rFonts w:ascii="Open Sans" w:hAnsi="Open Sans" w:eastAsia="Open Sans" w:cs="Open Sans"/>
                <w:color w:val="000000"/>
                <w:highlight w:val="white"/>
              </w:rPr>
              <w:t>  (2022) (Accessed: 28 February 2024)</w:t>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4A6104E0" wp14:textId="77777777">
            <w:pPr>
              <w:spacing w:after="0" w:line="240" w:lineRule="auto"/>
              <w:rPr>
                <w:rFonts w:ascii="Open Sans" w:hAnsi="Open Sans" w:eastAsia="Open Sans" w:cs="Open Sans"/>
                <w:color w:val="333333"/>
              </w:rPr>
            </w:pPr>
            <w:r>
              <w:rPr>
                <w:rFonts w:ascii="Open Sans" w:hAnsi="Open Sans" w:eastAsia="Open Sans" w:cs="Open Sans"/>
              </w:rPr>
              <w:t xml:space="preserve"> NHS - £60-100  per session</w:t>
            </w:r>
          </w:p>
          <w:p w:rsidR="009F5EDD" w:rsidRDefault="00AA277C" w14:paraId="44CB7B19" wp14:textId="77777777">
            <w:pPr>
              <w:spacing w:after="0" w:line="240" w:lineRule="auto"/>
              <w:rPr>
                <w:rFonts w:ascii="Open Sans" w:hAnsi="Open Sans" w:eastAsia="Open Sans" w:cs="Open Sans"/>
                <w:color w:val="333333"/>
              </w:rPr>
            </w:pPr>
            <w:r>
              <w:rPr>
                <w:rFonts w:ascii="Open Sans" w:hAnsi="Open Sans" w:eastAsia="Open Sans" w:cs="Open Sans"/>
              </w:rPr>
              <w:br/>
            </w:r>
            <w:r>
              <w:rPr>
                <w:rFonts w:ascii="Open Sans" w:hAnsi="Open Sans" w:eastAsia="Open Sans" w:cs="Open Sans"/>
                <w:color w:val="467886"/>
                <w:u w:val="single"/>
              </w:rPr>
              <w:t xml:space="preserve">Select Psychology blog </w:t>
            </w:r>
            <w:r>
              <w:rPr>
                <w:rFonts w:ascii="Open Sans" w:hAnsi="Open Sans" w:eastAsia="Open Sans" w:cs="Open Sans"/>
                <w:color w:val="000000"/>
              </w:rPr>
              <w:t>(2023) (Accessed: 24 February 2024)</w:t>
            </w:r>
            <w:r>
              <w:rPr>
                <w:rFonts w:ascii="Open Sans" w:hAnsi="Open Sans" w:eastAsia="Open Sans" w:cs="Open Sans"/>
              </w:rPr>
              <w:t xml:space="preserve"> £60-100 per 50 min session. </w:t>
            </w:r>
          </w:p>
        </w:tc>
      </w:tr>
      <w:tr xmlns:wp14="http://schemas.microsoft.com/office/word/2010/wordml" w:rsidR="009F5EDD" w14:paraId="3194A50D"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77E54594" wp14:textId="77777777">
            <w:pPr>
              <w:spacing w:before="240" w:after="0" w:line="240" w:lineRule="auto"/>
              <w:rPr>
                <w:rFonts w:ascii="Open Sans" w:hAnsi="Open Sans" w:eastAsia="Open Sans" w:cs="Open Sans"/>
              </w:rPr>
            </w:pPr>
            <w:r>
              <w:rPr>
                <w:rFonts w:ascii="Open Sans" w:hAnsi="Open Sans" w:eastAsia="Open Sans" w:cs="Open Sans"/>
              </w:rPr>
              <w:t xml:space="preserve">Cleaner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(60 min) </w:t>
            </w:r>
            <w:r>
              <w:rPr>
                <w:rFonts w:ascii="Open Sans" w:hAnsi="Open Sans" w:eastAsia="Open Sans" w:cs="Open Sans"/>
              </w:rPr>
              <w:t> </w:t>
            </w:r>
          </w:p>
          <w:p w:rsidR="009F5EDD" w:rsidRDefault="00AA277C" w14:paraId="1EC148DA" wp14:textId="77777777">
            <w:pPr>
              <w:spacing w:before="240" w:after="0" w:line="240" w:lineRule="auto"/>
              <w:rPr>
                <w:rFonts w:ascii="Open Sans" w:hAnsi="Open Sans" w:eastAsia="Open Sans" w:cs="Open Sans"/>
              </w:rPr>
            </w:pP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CA52993" wp14:textId="77777777">
            <w:pPr>
              <w:spacing w:before="240" w:after="0" w:line="240" w:lineRule="auto"/>
              <w:rPr>
                <w:rFonts w:ascii="Open Sans" w:hAnsi="Open Sans" w:eastAsia="Open Sans" w:cs="Open Sans"/>
              </w:rPr>
            </w:pPr>
            <w:r>
              <w:rPr>
                <w:rFonts w:ascii="Open Sans" w:hAnsi="Open Sans" w:eastAsia="Open Sans" w:cs="Open Sans"/>
              </w:rPr>
              <w:t xml:space="preserve"> £10  </w:t>
            </w:r>
            <w:r>
              <w:rPr>
                <w:rFonts w:ascii="Open Sans" w:hAnsi="Open Sans" w:eastAsia="Open Sans" w:cs="Open Sans"/>
              </w:rPr>
              <w:br/>
            </w:r>
            <w:r>
              <w:rPr>
                <w:rFonts w:ascii="Open Sans" w:hAnsi="Open Sans" w:eastAsia="Open Sans" w:cs="Open Sans"/>
              </w:rPr>
              <w:br/>
            </w:r>
            <w:r>
              <w:rPr>
                <w:rFonts w:ascii="Open Sans" w:hAnsi="Open Sans" w:eastAsia="Open Sans" w:cs="Open Sans"/>
              </w:rPr>
              <w:t xml:space="preserve">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82AF317" wp14:textId="77777777">
            <w:pPr>
              <w:spacing w:before="240" w:after="0" w:line="240" w:lineRule="auto"/>
              <w:rPr>
                <w:rFonts w:ascii="Open Sans" w:hAnsi="Open Sans" w:eastAsia="Open Sans" w:cs="Open Sans"/>
              </w:rPr>
            </w:pPr>
            <w:r>
              <w:rPr>
                <w:rFonts w:ascii="Open Sans" w:hAnsi="Open Sans" w:eastAsia="Open Sans" w:cs="Open Sans"/>
              </w:rPr>
              <w:t> 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3C2A8A2" wp14:textId="77777777">
            <w:pPr>
              <w:spacing w:before="240" w:after="0" w:line="240" w:lineRule="auto"/>
              <w:rPr>
                <w:rFonts w:ascii="Open Sans" w:hAnsi="Open Sans" w:eastAsia="Open Sans" w:cs="Open Sans"/>
                <w:color w:val="000000"/>
              </w:rPr>
            </w:pPr>
            <w:hyperlink r:id="rId74">
              <w:r>
                <w:rPr>
                  <w:rFonts w:ascii="Open Sans" w:hAnsi="Open Sans" w:eastAsia="Open Sans" w:cs="Open Sans"/>
                  <w:color w:val="467886"/>
                  <w:u w:val="single"/>
                </w:rPr>
                <w:t>Bark</w:t>
              </w:r>
            </w:hyperlink>
            <w:r>
              <w:rPr>
                <w:rFonts w:ascii="Open Sans" w:hAnsi="Open Sans" w:eastAsia="Open Sans" w:cs="Open Sans"/>
              </w:rPr>
              <w:t xml:space="preserve"> (2024) (Accessed: 28 February 2024)</w:t>
            </w:r>
            <w:r>
              <w:rPr>
                <w:rFonts w:ascii="Open Sans" w:hAnsi="Open Sans" w:eastAsia="Open Sans" w:cs="Open Sans"/>
              </w:rPr>
              <w:br/>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03624731" wp14:textId="77777777">
            <w:pPr>
              <w:spacing w:after="0" w:line="240" w:lineRule="auto"/>
              <w:rPr>
                <w:rFonts w:ascii="Open Sans" w:hAnsi="Open Sans" w:eastAsia="Open Sans" w:cs="Open Sans"/>
              </w:rPr>
            </w:pPr>
            <w:r>
              <w:rPr>
                <w:rFonts w:ascii="Open Sans" w:hAnsi="Open Sans" w:eastAsia="Open Sans" w:cs="Open Sans"/>
              </w:rPr>
              <w:t>Bark – Average house cleaner cost is £10-20 per hour</w:t>
            </w:r>
            <w:r>
              <w:rPr>
                <w:rFonts w:ascii="Open Sans" w:hAnsi="Open Sans" w:eastAsia="Open Sans" w:cs="Open Sans"/>
                <w:color w:val="467886"/>
                <w:u w:val="single"/>
              </w:rPr>
              <w:t xml:space="preserve"> </w:t>
            </w:r>
          </w:p>
          <w:p w:rsidR="009F5EDD" w:rsidRDefault="00AA277C" w14:paraId="7DDAA984" wp14:textId="77777777">
            <w:pPr>
              <w:spacing w:after="0" w:line="240" w:lineRule="auto"/>
              <w:rPr>
                <w:rFonts w:ascii="Open Sans" w:hAnsi="Open Sans" w:eastAsia="Open Sans" w:cs="Open Sans"/>
              </w:rPr>
            </w:pPr>
            <w:hyperlink r:id="rId75">
              <w:r>
                <w:rPr>
                  <w:rFonts w:ascii="Open Sans" w:hAnsi="Open Sans" w:eastAsia="Open Sans" w:cs="Open Sans"/>
                  <w:color w:val="467886"/>
                  <w:u w:val="single"/>
                </w:rPr>
                <w:t xml:space="preserve">Talent.com </w:t>
              </w:r>
            </w:hyperlink>
            <w:r>
              <w:rPr>
                <w:rFonts w:ascii="Open Sans" w:hAnsi="Open Sans" w:eastAsia="Open Sans" w:cs="Open Sans"/>
              </w:rPr>
              <w:t xml:space="preserve"> (Accessed: 28 February 2024) - £21,867 average yearly salary (£11.21 per hour)</w:t>
            </w:r>
          </w:p>
          <w:p w:rsidR="009F5EDD" w:rsidRDefault="00AA277C" w14:paraId="2E8C237D" wp14:textId="77777777">
            <w:pPr>
              <w:spacing w:after="0" w:line="240" w:lineRule="auto"/>
              <w:rPr>
                <w:rFonts w:ascii="Open Sans" w:hAnsi="Open Sans" w:eastAsia="Open Sans" w:cs="Open Sans"/>
              </w:rPr>
            </w:pPr>
            <w:r>
              <w:rPr>
                <w:rFonts w:ascii="Open Sans" w:hAnsi="Open Sans" w:eastAsia="Open Sans" w:cs="Open Sans"/>
              </w:rPr>
              <w:br/>
            </w:r>
            <w:hyperlink r:id="rId76">
              <w:r>
                <w:rPr>
                  <w:rFonts w:ascii="Open Sans" w:hAnsi="Open Sans" w:eastAsia="Open Sans" w:cs="Open Sans"/>
                  <w:color w:val="467886"/>
                  <w:u w:val="single"/>
                </w:rPr>
                <w:t>Check a Trade</w:t>
              </w:r>
            </w:hyperlink>
            <w:r>
              <w:rPr>
                <w:rFonts w:ascii="Open Sans" w:hAnsi="Open Sans" w:eastAsia="Open Sans" w:cs="Open Sans"/>
                <w:color w:val="000000"/>
              </w:rPr>
              <w:t xml:space="preserve"> (2023) </w:t>
            </w:r>
            <w:r>
              <w:rPr>
                <w:rFonts w:ascii="Open Sans" w:hAnsi="Open Sans" w:eastAsia="Open Sans" w:cs="Open Sans"/>
              </w:rPr>
              <w:t xml:space="preserve">(Accessed: 28 February 2024) – Average weekly cleaner cost for 3 hours per week is £45 (£15 per hour) </w:t>
            </w:r>
          </w:p>
        </w:tc>
      </w:tr>
      <w:tr xmlns:wp14="http://schemas.microsoft.com/office/word/2010/wordml" w:rsidR="009F5EDD" w14:paraId="6E48045D"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1F79DDB8" wp14:textId="77777777">
            <w:pPr>
              <w:spacing w:before="240" w:after="0" w:line="240" w:lineRule="auto"/>
              <w:rPr>
                <w:rFonts w:ascii="Open Sans" w:hAnsi="Open Sans" w:eastAsia="Open Sans" w:cs="Open Sans"/>
              </w:rPr>
            </w:pPr>
            <w:r>
              <w:rPr>
                <w:rFonts w:ascii="Open Sans" w:hAnsi="Open Sans" w:eastAsia="Open Sans" w:cs="Open Sans"/>
              </w:rPr>
              <w:t xml:space="preserve">Personal Assistant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(60 min) </w:t>
            </w:r>
            <w:r>
              <w:rPr>
                <w:rFonts w:ascii="Open Sans" w:hAnsi="Open Sans" w:eastAsia="Open Sans" w:cs="Open Sans"/>
              </w:rPr>
              <w:t> </w:t>
            </w:r>
          </w:p>
          <w:p w:rsidR="009F5EDD" w:rsidRDefault="00AA277C" w14:paraId="15697AC1" wp14:textId="77777777">
            <w:pPr>
              <w:spacing w:before="240" w:after="0" w:line="240" w:lineRule="auto"/>
              <w:rPr>
                <w:rFonts w:ascii="Open Sans" w:hAnsi="Open Sans" w:eastAsia="Open Sans" w:cs="Open Sans"/>
              </w:rPr>
            </w:pP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FD6B3FC" wp14:textId="77777777">
            <w:pPr>
              <w:spacing w:before="240" w:after="0" w:line="240" w:lineRule="auto"/>
              <w:rPr>
                <w:rFonts w:ascii="Open Sans" w:hAnsi="Open Sans" w:eastAsia="Open Sans" w:cs="Open Sans"/>
              </w:rPr>
            </w:pPr>
            <w:r>
              <w:rPr>
                <w:rFonts w:ascii="Open Sans" w:hAnsi="Open Sans" w:eastAsia="Open Sans" w:cs="Open Sans"/>
              </w:rPr>
              <w:t>  £14</w:t>
            </w:r>
            <w:r>
              <w:rPr>
                <w:rFonts w:ascii="Open Sans" w:hAnsi="Open Sans" w:eastAsia="Open Sans" w:cs="Open Sans"/>
              </w:rPr>
              <w:br/>
            </w:r>
            <w:r>
              <w:rPr>
                <w:rFonts w:ascii="Open Sans" w:hAnsi="Open Sans" w:eastAsia="Open Sans" w:cs="Open Sans"/>
                <w:sz w:val="24"/>
                <w:szCs w:val="24"/>
              </w:rPr>
              <w:br/>
            </w:r>
            <w:r>
              <w:rPr>
                <w:rFonts w:ascii="Open Sans" w:hAnsi="Open Sans" w:eastAsia="Open Sans" w:cs="Open Sans"/>
              </w:rPr>
              <w:t xml:space="preserve">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38EF833" wp14:textId="77777777">
            <w:pPr>
              <w:spacing w:before="240" w:after="0" w:line="240" w:lineRule="auto"/>
              <w:rPr>
                <w:rFonts w:ascii="Open Sans" w:hAnsi="Open Sans" w:eastAsia="Open Sans" w:cs="Open Sans"/>
              </w:rPr>
            </w:pPr>
            <w:r>
              <w:rPr>
                <w:rFonts w:ascii="Open Sans" w:hAnsi="Open Sans" w:eastAsia="Open Sans" w:cs="Open Sans"/>
              </w:rPr>
              <w:t>  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120AD3F" wp14:textId="77777777">
            <w:pPr>
              <w:spacing w:before="240" w:after="0" w:line="240" w:lineRule="auto"/>
              <w:rPr>
                <w:rFonts w:ascii="Open Sans" w:hAnsi="Open Sans" w:eastAsia="Open Sans" w:cs="Open Sans"/>
                <w:color w:val="000000"/>
                <w:highlight w:val="magenta"/>
              </w:rPr>
            </w:pPr>
            <w:r>
              <w:rPr>
                <w:rFonts w:ascii="Open Sans" w:hAnsi="Open Sans" w:eastAsia="Open Sans" w:cs="Open Sans"/>
                <w:color w:val="467886"/>
                <w:highlight w:val="white"/>
                <w:u w:val="single"/>
              </w:rPr>
              <w:t xml:space="preserve">Talent.com </w:t>
            </w:r>
            <w:r>
              <w:rPr>
                <w:rFonts w:ascii="Open Sans" w:hAnsi="Open Sans" w:eastAsia="Open Sans" w:cs="Open Sans"/>
                <w:color w:val="000000"/>
              </w:rPr>
              <w:t>(Accessed: 28 February 2024)</w:t>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3A4F9BF4" wp14:textId="77777777">
            <w:pPr>
              <w:spacing w:before="240" w:after="0" w:line="240" w:lineRule="auto"/>
              <w:rPr>
                <w:rFonts w:ascii="Open Sans" w:hAnsi="Open Sans" w:eastAsia="Open Sans" w:cs="Open Sans"/>
              </w:rPr>
            </w:pPr>
            <w:r>
              <w:rPr>
                <w:rFonts w:ascii="Open Sans" w:hAnsi="Open Sans" w:eastAsia="Open Sans" w:cs="Open Sans"/>
              </w:rPr>
              <w:t>Talent.com - £26,500 average yearly salary (£13.59 per hour)</w:t>
            </w:r>
          </w:p>
        </w:tc>
      </w:tr>
      <w:tr xmlns:wp14="http://schemas.microsoft.com/office/word/2010/wordml" w:rsidR="009F5EDD" w14:paraId="5043CB0F" wp14:textId="77777777">
        <w:trPr>
          <w:trHeight w:val="300"/>
        </w:trPr>
        <w:tc>
          <w:tcPr>
            <w:tcW w:w="13884" w:type="dxa"/>
            <w:gridSpan w:val="5"/>
            <w:tcBorders>
              <w:top w:val="single" w:color="000000" w:sz="6" w:space="0"/>
              <w:left w:val="single" w:color="000000" w:sz="6" w:space="0"/>
              <w:bottom w:val="single" w:color="000000" w:sz="6" w:space="0"/>
              <w:right w:val="single" w:color="000000" w:sz="6" w:space="0"/>
            </w:tcBorders>
            <w:shd w:val="clear" w:color="auto" w:fill="B1E5CA"/>
          </w:tcPr>
          <w:p w:rsidR="009F5EDD" w:rsidRDefault="009F5EDD" w14:paraId="07459315" wp14:textId="77777777">
            <w:pPr>
              <w:spacing w:after="0" w:line="240" w:lineRule="auto"/>
              <w:rPr>
                <w:rFonts w:ascii="Arial" w:hAnsi="Arial" w:eastAsia="Arial" w:cs="Arial"/>
              </w:rPr>
            </w:pPr>
          </w:p>
        </w:tc>
      </w:tr>
    </w:tbl>
    <w:p xmlns:wp14="http://schemas.microsoft.com/office/word/2010/wordml" w:rsidR="009F5EDD" w:rsidRDefault="00AA277C" w14:paraId="6537F28F" wp14:textId="77777777">
      <w:pPr>
        <w:pBdr>
          <w:top w:val="nil"/>
          <w:left w:val="nil"/>
          <w:bottom w:val="nil"/>
          <w:right w:val="nil"/>
          <w:between w:val="nil"/>
        </w:pBdr>
        <w:spacing w:after="0" w:line="240" w:lineRule="auto"/>
        <w:rPr>
          <w:rFonts w:ascii="Arial" w:hAnsi="Arial" w:eastAsia="Arial" w:cs="Arial"/>
          <w:color w:val="000000"/>
        </w:rPr>
      </w:pPr>
      <w:r>
        <w:rPr>
          <w:rFonts w:ascii="Times New Roman" w:hAnsi="Times New Roman" w:eastAsia="Times New Roman" w:cs="Times New Roman"/>
          <w:color w:val="000000"/>
          <w:sz w:val="24"/>
          <w:szCs w:val="24"/>
        </w:rPr>
        <w:br/>
      </w:r>
    </w:p>
    <w:p xmlns:wp14="http://schemas.microsoft.com/office/word/2010/wordml" w:rsidR="009F5EDD" w:rsidRDefault="009F5EDD" w14:paraId="6DFB9E20" wp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p>
    <w:p xmlns:wp14="http://schemas.microsoft.com/office/word/2010/wordml" w:rsidR="009F5EDD" w:rsidRDefault="009F5EDD" w14:paraId="70DF9E56" wp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p>
    <w:p xmlns:wp14="http://schemas.microsoft.com/office/word/2010/wordml" w:rsidR="009F5EDD" w:rsidRDefault="009F5EDD" w14:paraId="44E871BC" wp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p>
    <w:p xmlns:wp14="http://schemas.microsoft.com/office/word/2010/wordml" w:rsidR="009F5EDD" w:rsidRDefault="00AA277C" w14:paraId="4270F32F" wp14:textId="77777777">
      <w:pPr>
        <w:pBdr>
          <w:top w:val="nil"/>
          <w:left w:val="nil"/>
          <w:bottom w:val="nil"/>
          <w:right w:val="nil"/>
          <w:between w:val="nil"/>
        </w:pBdr>
        <w:spacing w:after="0" w:line="240" w:lineRule="auto"/>
        <w:rPr>
          <w:rFonts w:ascii="Arial" w:hAnsi="Arial" w:eastAsia="Arial" w:cs="Arial"/>
          <w:color w:val="000000"/>
        </w:rPr>
      </w:pPr>
      <w:r>
        <w:rPr>
          <w:rFonts w:ascii="Times New Roman" w:hAnsi="Times New Roman" w:eastAsia="Times New Roman" w:cs="Times New Roman"/>
          <w:color w:val="000000"/>
          <w:sz w:val="24"/>
          <w:szCs w:val="24"/>
        </w:rPr>
        <w:br/>
      </w:r>
      <w:r>
        <w:rPr>
          <w:rFonts w:ascii="Open Sans" w:hAnsi="Open Sans" w:eastAsia="Open Sans" w:cs="Open Sans"/>
          <w:b/>
          <w:color w:val="36234C"/>
        </w:rPr>
        <w:t>TABLE 3. Social Care</w:t>
      </w:r>
      <w:r>
        <w:rPr>
          <w:rFonts w:ascii="Arial" w:hAnsi="Arial" w:eastAsia="Arial" w:cs="Arial"/>
          <w:b/>
          <w:color w:val="000000"/>
          <w:sz w:val="24"/>
          <w:szCs w:val="24"/>
        </w:rPr>
        <w:br/>
      </w:r>
      <w:r>
        <w:rPr>
          <w:rFonts w:ascii="Arial" w:hAnsi="Arial" w:eastAsia="Arial" w:cs="Arial"/>
          <w:b/>
          <w:color w:val="000000"/>
          <w:sz w:val="24"/>
          <w:szCs w:val="24"/>
        </w:rPr>
        <w:br/>
      </w:r>
      <w:r>
        <w:rPr>
          <w:rFonts w:ascii="Arial" w:hAnsi="Arial" w:eastAsia="Arial" w:cs="Arial"/>
          <w:color w:val="000000"/>
        </w:rPr>
        <w:t> </w:t>
      </w:r>
    </w:p>
    <w:tbl>
      <w:tblPr>
        <w:tblStyle w:val="a1"/>
        <w:tblW w:w="13884"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2135"/>
        <w:gridCol w:w="2252"/>
        <w:gridCol w:w="1275"/>
        <w:gridCol w:w="2955"/>
        <w:gridCol w:w="5267"/>
      </w:tblGrid>
      <w:tr xmlns:wp14="http://schemas.microsoft.com/office/word/2010/wordml" w:rsidR="009F5EDD" w14:paraId="39C3EC5C"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27F8B213"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Service and Unit</w:t>
            </w:r>
            <w:r>
              <w:rPr>
                <w:rFonts w:ascii="Open Sans" w:hAnsi="Open Sans" w:eastAsia="Open Sans" w:cs="Open Sans"/>
                <w:b/>
              </w:rPr>
              <w:br/>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0E1D1DE2"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Cost</w:t>
            </w:r>
            <w:r>
              <w:rPr>
                <w:rFonts w:ascii="Open Sans" w:hAnsi="Open Sans" w:eastAsia="Open Sans" w:cs="Open Sans"/>
              </w:rPr>
              <w:t> </w:t>
            </w:r>
          </w:p>
        </w:tc>
        <w:tc>
          <w:tcPr>
            <w:tcW w:w="1275"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5CC8E110"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Year </w:t>
            </w:r>
            <w:r>
              <w:rPr>
                <w:rFonts w:ascii="Open Sans" w:hAnsi="Open Sans" w:eastAsia="Open Sans" w:cs="Open Sans"/>
              </w:rPr>
              <w:t> </w:t>
            </w:r>
          </w:p>
        </w:tc>
        <w:tc>
          <w:tcPr>
            <w:tcW w:w="2955"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52176955"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Source</w:t>
            </w:r>
            <w:r>
              <w:rPr>
                <w:rFonts w:ascii="Open Sans" w:hAnsi="Open Sans" w:eastAsia="Open Sans" w:cs="Open Sans"/>
              </w:rPr>
              <w:t> </w:t>
            </w:r>
          </w:p>
        </w:tc>
        <w:tc>
          <w:tcPr>
            <w:tcW w:w="5267"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9F5EDD" w14:paraId="144A5D23" wp14:textId="77777777">
            <w:pPr>
              <w:spacing w:after="0" w:line="240" w:lineRule="auto"/>
              <w:jc w:val="center"/>
              <w:rPr>
                <w:rFonts w:ascii="Open Sans" w:hAnsi="Open Sans" w:eastAsia="Open Sans" w:cs="Open Sans"/>
                <w:b/>
              </w:rPr>
            </w:pPr>
          </w:p>
        </w:tc>
      </w:tr>
      <w:tr xmlns:wp14="http://schemas.microsoft.com/office/word/2010/wordml" w:rsidR="009F5EDD" w14:paraId="1F7CECB5" wp14:textId="77777777">
        <w:trPr>
          <w:trHeight w:val="117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4249BA11" wp14:textId="77777777">
            <w:pPr>
              <w:spacing w:before="240" w:after="0" w:line="240" w:lineRule="auto"/>
              <w:rPr>
                <w:rFonts w:ascii="Open Sans" w:hAnsi="Open Sans" w:eastAsia="Open Sans" w:cs="Open Sans"/>
              </w:rPr>
            </w:pPr>
            <w:r>
              <w:rPr>
                <w:rFonts w:ascii="Open Sans" w:hAnsi="Open Sans" w:eastAsia="Open Sans" w:cs="Open Sans"/>
              </w:rPr>
              <w:t>Social worker visit  </w:t>
            </w:r>
            <w:r>
              <w:rPr>
                <w:rFonts w:ascii="Open Sans" w:hAnsi="Open Sans" w:eastAsia="Open Sans" w:cs="Open Sans"/>
              </w:rPr>
              <w:br/>
            </w:r>
            <w:r>
              <w:rPr>
                <w:rFonts w:ascii="Open Sans" w:hAnsi="Open Sans" w:eastAsia="Open Sans" w:cs="Open Sans"/>
                <w:sz w:val="24"/>
                <w:szCs w:val="24"/>
              </w:rPr>
              <w:br/>
            </w:r>
            <w:r>
              <w:rPr>
                <w:rFonts w:ascii="Open Sans" w:hAnsi="Open Sans" w:eastAsia="Open Sans" w:cs="Open Sans"/>
                <w:i/>
              </w:rPr>
              <w:t>(60 min)</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C3D8ABF" wp14:textId="77777777">
            <w:pPr>
              <w:spacing w:before="240" w:after="0" w:line="240" w:lineRule="auto"/>
              <w:rPr>
                <w:rFonts w:ascii="Open Sans" w:hAnsi="Open Sans" w:eastAsia="Open Sans" w:cs="Open Sans"/>
              </w:rPr>
            </w:pPr>
            <w:r>
              <w:rPr>
                <w:rFonts w:ascii="Open Sans" w:hAnsi="Open Sans" w:eastAsia="Open Sans" w:cs="Open Sans"/>
              </w:rPr>
              <w:t> £42</w:t>
            </w:r>
          </w:p>
          <w:p w:rsidR="009F5EDD" w:rsidRDefault="00AA277C" w14:paraId="4B8484D5" wp14:textId="77777777">
            <w:pPr>
              <w:spacing w:before="240" w:after="0" w:line="240" w:lineRule="auto"/>
              <w:ind w:left="360"/>
              <w:rPr>
                <w:rFonts w:ascii="Open Sans" w:hAnsi="Open Sans" w:eastAsia="Open Sans" w:cs="Open Sans"/>
              </w:rPr>
            </w:pPr>
            <w:r>
              <w:rPr>
                <w:rFonts w:ascii="Open Sans" w:hAnsi="Open Sans" w:eastAsia="Open Sans" w:cs="Open Sans"/>
              </w:rPr>
              <w:t> </w:t>
            </w:r>
          </w:p>
        </w:tc>
        <w:tc>
          <w:tcPr>
            <w:tcW w:w="127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36BC69B" wp14:textId="77777777">
            <w:pPr>
              <w:spacing w:before="240" w:after="0" w:line="240" w:lineRule="auto"/>
              <w:rPr>
                <w:rFonts w:ascii="Open Sans" w:hAnsi="Open Sans" w:eastAsia="Open Sans" w:cs="Open Sans"/>
              </w:rPr>
            </w:pPr>
            <w:r>
              <w:rPr>
                <w:rFonts w:ascii="Open Sans" w:hAnsi="Open Sans" w:eastAsia="Open Sans" w:cs="Open Sans"/>
              </w:rPr>
              <w:t>2022 </w:t>
            </w:r>
          </w:p>
        </w:tc>
        <w:tc>
          <w:tcPr>
            <w:tcW w:w="295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3C8BEFE" wp14:textId="77777777">
            <w:pPr>
              <w:spacing w:before="240" w:after="0" w:line="240" w:lineRule="auto"/>
              <w:rPr>
                <w:rFonts w:ascii="Open Sans" w:hAnsi="Open Sans" w:eastAsia="Open Sans" w:cs="Open Sans"/>
              </w:rPr>
            </w:pPr>
            <w:r>
              <w:rPr>
                <w:rFonts w:ascii="Open Sans" w:hAnsi="Open Sans" w:eastAsia="Open Sans" w:cs="Open Sans"/>
                <w:color w:val="000000"/>
              </w:rPr>
              <w:t xml:space="preserve"> </w:t>
            </w:r>
            <w:hyperlink r:id="rId77">
              <w:r>
                <w:rPr>
                  <w:rFonts w:ascii="Open Sans" w:hAnsi="Open Sans" w:eastAsia="Open Sans" w:cs="Open Sans"/>
                  <w:color w:val="467886"/>
                  <w:highlight w:val="white"/>
                  <w:u w:val="single"/>
                </w:rPr>
                <w:t>Jones, Weatherly, PSSRU, Unit Costs of Health and Social Care (2022)</w:t>
              </w:r>
            </w:hyperlink>
            <w:r>
              <w:rPr>
                <w:rFonts w:ascii="Open Sans" w:hAnsi="Open Sans" w:eastAsia="Open Sans" w:cs="Open Sans"/>
                <w:color w:val="000000"/>
                <w:highlight w:val="white"/>
              </w:rPr>
              <w:t>  </w:t>
            </w:r>
          </w:p>
        </w:tc>
        <w:tc>
          <w:tcPr>
            <w:tcW w:w="5267" w:type="dxa"/>
            <w:tcBorders>
              <w:top w:val="single" w:color="000000" w:sz="6" w:space="0"/>
              <w:left w:val="single" w:color="000000" w:sz="6" w:space="0"/>
              <w:bottom w:val="single" w:color="000000" w:sz="6" w:space="0"/>
              <w:right w:val="single" w:color="000000" w:sz="6" w:space="0"/>
            </w:tcBorders>
          </w:tcPr>
          <w:p w:rsidR="009F5EDD" w:rsidRDefault="00AA277C" w14:paraId="58A8BBA4" wp14:textId="77777777">
            <w:pPr>
              <w:spacing w:before="240" w:after="0" w:line="240" w:lineRule="auto"/>
              <w:rPr>
                <w:rFonts w:ascii="Open Sans" w:hAnsi="Open Sans" w:eastAsia="Open Sans" w:cs="Open Sans"/>
              </w:rPr>
            </w:pPr>
            <w:r>
              <w:rPr>
                <w:rFonts w:ascii="Open Sans" w:hAnsi="Open Sans" w:eastAsia="Open Sans" w:cs="Open Sans"/>
              </w:rPr>
              <w:t>Information taken from the Adult Social Care Workforce Data (Skills for Care, 2021/2022)</w:t>
            </w:r>
          </w:p>
        </w:tc>
      </w:tr>
      <w:tr xmlns:wp14="http://schemas.microsoft.com/office/word/2010/wordml" w:rsidR="009F5EDD" w14:paraId="75E67C1C" wp14:textId="77777777">
        <w:trPr>
          <w:trHeight w:val="495"/>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0F1802F1" wp14:textId="77777777">
            <w:pPr>
              <w:spacing w:before="240"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Support worker visit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(60 min)</w:t>
            </w:r>
            <w:r>
              <w:rPr>
                <w:rFonts w:ascii="Open Sans" w:hAnsi="Open Sans" w:eastAsia="Open Sans" w:cs="Open Sans"/>
                <w:i/>
                <w:sz w:val="20"/>
                <w:szCs w:val="20"/>
              </w:rPr>
              <w:br/>
            </w:r>
            <w:r>
              <w:rPr>
                <w:rFonts w:ascii="Open Sans" w:hAnsi="Open Sans" w:eastAsia="Open Sans" w:cs="Open Sans"/>
                <w:sz w:val="24"/>
                <w:szCs w:val="24"/>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A63706D" wp14:textId="77777777">
            <w:pPr>
              <w:spacing w:before="240"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 £35   </w:t>
            </w:r>
          </w:p>
        </w:tc>
        <w:tc>
          <w:tcPr>
            <w:tcW w:w="127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04AAB51" wp14:textId="77777777">
            <w:pPr>
              <w:spacing w:before="240" w:after="0" w:line="240" w:lineRule="auto"/>
              <w:rPr>
                <w:rFonts w:ascii="Open Sans" w:hAnsi="Open Sans" w:eastAsia="Open Sans" w:cs="Open Sans"/>
              </w:rPr>
            </w:pPr>
            <w:r>
              <w:rPr>
                <w:rFonts w:ascii="Open Sans" w:hAnsi="Open Sans" w:eastAsia="Open Sans" w:cs="Open Sans"/>
              </w:rPr>
              <w:t> </w:t>
            </w:r>
            <w:r>
              <w:rPr>
                <w:rFonts w:ascii="Open Sans" w:hAnsi="Open Sans" w:eastAsia="Open Sans" w:cs="Open Sans"/>
              </w:rPr>
              <w:br/>
            </w:r>
            <w:r>
              <w:rPr>
                <w:rFonts w:ascii="Open Sans" w:hAnsi="Open Sans" w:eastAsia="Open Sans" w:cs="Open Sans"/>
              </w:rPr>
              <w:t>2021 </w:t>
            </w:r>
          </w:p>
        </w:tc>
        <w:tc>
          <w:tcPr>
            <w:tcW w:w="295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DD179D3" wp14:textId="77777777">
            <w:pPr>
              <w:spacing w:before="240" w:after="0" w:line="240" w:lineRule="auto"/>
              <w:rPr>
                <w:rFonts w:ascii="Open Sans" w:hAnsi="Open Sans" w:eastAsia="Open Sans" w:cs="Open Sans"/>
              </w:rPr>
            </w:pPr>
            <w:hyperlink r:id="rId78">
              <w:r>
                <w:rPr>
                  <w:rFonts w:ascii="Open Sans" w:hAnsi="Open Sans" w:eastAsia="Open Sans" w:cs="Open Sans"/>
                  <w:color w:val="467886"/>
                  <w:highlight w:val="white"/>
                  <w:u w:val="single"/>
                </w:rPr>
                <w:t>Curtis &amp; Burns. PSSRU Unit Costs of Health and Social Care (2021).</w:t>
              </w:r>
            </w:hyperlink>
            <w:r>
              <w:rPr>
                <w:rFonts w:ascii="Open Sans" w:hAnsi="Open Sans" w:eastAsia="Open Sans" w:cs="Open Sans"/>
                <w:color w:val="000000"/>
                <w:highlight w:val="white"/>
              </w:rPr>
              <w:t> </w:t>
            </w:r>
            <w:r>
              <w:rPr>
                <w:rFonts w:ascii="Open Sans" w:hAnsi="Open Sans" w:eastAsia="Open Sans" w:cs="Open Sans"/>
              </w:rPr>
              <w:t> </w:t>
            </w:r>
          </w:p>
        </w:tc>
        <w:tc>
          <w:tcPr>
            <w:tcW w:w="5267" w:type="dxa"/>
            <w:tcBorders>
              <w:top w:val="single" w:color="000000" w:sz="6" w:space="0"/>
              <w:left w:val="single" w:color="000000" w:sz="6" w:space="0"/>
              <w:bottom w:val="single" w:color="000000" w:sz="6" w:space="0"/>
              <w:right w:val="single" w:color="000000" w:sz="6" w:space="0"/>
            </w:tcBorders>
          </w:tcPr>
          <w:p w:rsidR="009F5EDD" w:rsidRDefault="00AA277C" w14:paraId="44C4D8D8" wp14:textId="77777777">
            <w:pPr>
              <w:spacing w:before="240" w:after="0" w:line="240" w:lineRule="auto"/>
              <w:rPr>
                <w:rFonts w:ascii="Open Sans" w:hAnsi="Open Sans" w:eastAsia="Open Sans" w:cs="Open Sans"/>
              </w:rPr>
            </w:pPr>
            <w:r>
              <w:rPr>
                <w:rFonts w:ascii="Open Sans" w:hAnsi="Open Sans" w:eastAsia="Open Sans" w:cs="Open Sans"/>
              </w:rPr>
              <w:t>‘Social work assistant’ in reference.</w:t>
            </w:r>
            <w:r>
              <w:rPr>
                <w:rFonts w:ascii="Open Sans" w:hAnsi="Open Sans" w:eastAsia="Open Sans" w:cs="Open Sans"/>
              </w:rPr>
              <w:br/>
            </w:r>
            <w:r>
              <w:rPr>
                <w:rFonts w:ascii="Open Sans" w:hAnsi="Open Sans" w:eastAsia="Open Sans" w:cs="Open Sans"/>
              </w:rPr>
              <w:t xml:space="preserve">The mean basic salary of a social work assistant was £22,715 in 2012/13. Costs uprated to 2021 by PSSRU. </w:t>
            </w:r>
          </w:p>
        </w:tc>
      </w:tr>
      <w:tr xmlns:wp14="http://schemas.microsoft.com/office/word/2010/wordml" w:rsidR="009F5EDD" w14:paraId="6A55B736" wp14:textId="77777777">
        <w:trPr>
          <w:trHeight w:val="495"/>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47BAB3B8" wp14:textId="77777777">
            <w:pPr>
              <w:spacing w:before="240" w:after="0" w:line="240" w:lineRule="auto"/>
              <w:rPr>
                <w:rFonts w:ascii="Open Sans" w:hAnsi="Open Sans" w:eastAsia="Open Sans" w:cs="Open Sans"/>
              </w:rPr>
            </w:pPr>
            <w:r>
              <w:rPr>
                <w:rFonts w:ascii="Open Sans" w:hAnsi="Open Sans" w:eastAsia="Open Sans" w:cs="Open Sans"/>
              </w:rPr>
              <w:t>Support group visit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client attendance)</w:t>
            </w:r>
            <w:r>
              <w:rPr>
                <w:rFonts w:ascii="Open Sans" w:hAnsi="Open Sans" w:eastAsia="Open Sans" w:cs="Open Sans"/>
              </w:rPr>
              <w:t> </w:t>
            </w:r>
            <w:r>
              <w:rPr>
                <w:rFonts w:ascii="Open Sans" w:hAnsi="Open Sans" w:eastAsia="Open Sans" w:cs="Open Sans"/>
                <w:sz w:val="20"/>
                <w:szCs w:val="20"/>
              </w:rPr>
              <w:br/>
            </w:r>
            <w:r>
              <w:rPr>
                <w:rFonts w:ascii="Open Sans" w:hAnsi="Open Sans" w:eastAsia="Open Sans" w:cs="Open Sans"/>
                <w:sz w:val="20"/>
                <w:szCs w:val="20"/>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1089DB3" wp14:textId="77777777">
            <w:pPr>
              <w:spacing w:before="240" w:after="0" w:line="240" w:lineRule="auto"/>
              <w:rPr>
                <w:rFonts w:ascii="Open Sans" w:hAnsi="Open Sans" w:eastAsia="Open Sans" w:cs="Open Sans"/>
              </w:rPr>
            </w:pPr>
            <w:r>
              <w:rPr>
                <w:rFonts w:ascii="Open Sans" w:hAnsi="Open Sans" w:eastAsia="Open Sans" w:cs="Open Sans"/>
              </w:rPr>
              <w:t xml:space="preserve"> £39 </w:t>
            </w:r>
          </w:p>
        </w:tc>
        <w:tc>
          <w:tcPr>
            <w:tcW w:w="127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8C183B8" wp14:textId="77777777">
            <w:pPr>
              <w:spacing w:before="240" w:after="0" w:line="240" w:lineRule="auto"/>
              <w:rPr>
                <w:rFonts w:ascii="Open Sans" w:hAnsi="Open Sans" w:eastAsia="Open Sans" w:cs="Open Sans"/>
              </w:rPr>
            </w:pPr>
            <w:r>
              <w:rPr>
                <w:rFonts w:ascii="Open Sans" w:hAnsi="Open Sans" w:eastAsia="Open Sans" w:cs="Open Sans"/>
              </w:rPr>
              <w:t>2021 </w:t>
            </w:r>
          </w:p>
        </w:tc>
        <w:tc>
          <w:tcPr>
            <w:tcW w:w="295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3983B33" wp14:textId="77777777">
            <w:pPr>
              <w:spacing w:before="240" w:after="0" w:line="240" w:lineRule="auto"/>
              <w:rPr>
                <w:rFonts w:ascii="Open Sans" w:hAnsi="Open Sans" w:eastAsia="Open Sans" w:cs="Open Sans"/>
              </w:rPr>
            </w:pPr>
            <w:r>
              <w:rPr>
                <w:rFonts w:ascii="Open Sans" w:hAnsi="Open Sans" w:eastAsia="Open Sans" w:cs="Open Sans"/>
              </w:rPr>
              <w:t> </w:t>
            </w:r>
            <w:hyperlink r:id="rId79">
              <w:r>
                <w:rPr>
                  <w:rFonts w:ascii="Open Sans" w:hAnsi="Open Sans" w:eastAsia="Open Sans" w:cs="Open Sans"/>
                  <w:color w:val="467886"/>
                  <w:highlight w:val="white"/>
                  <w:u w:val="single"/>
                </w:rPr>
                <w:t>Curtis &amp; Burns. PSSRU Unit Costs of6 Health and Social Care (2021).</w:t>
              </w:r>
            </w:hyperlink>
            <w:r>
              <w:rPr>
                <w:rFonts w:ascii="Open Sans" w:hAnsi="Open Sans" w:eastAsia="Open Sans" w:cs="Open Sans"/>
              </w:rPr>
              <w:br/>
            </w:r>
          </w:p>
        </w:tc>
        <w:tc>
          <w:tcPr>
            <w:tcW w:w="5267" w:type="dxa"/>
            <w:tcBorders>
              <w:top w:val="single" w:color="000000" w:sz="6" w:space="0"/>
              <w:left w:val="single" w:color="000000" w:sz="6" w:space="0"/>
              <w:bottom w:val="single" w:color="000000" w:sz="6" w:space="0"/>
              <w:right w:val="single" w:color="000000" w:sz="6" w:space="0"/>
            </w:tcBorders>
          </w:tcPr>
          <w:p w:rsidR="009F5EDD" w:rsidRDefault="00AA277C" w14:paraId="7EB5FD05" wp14:textId="77777777">
            <w:pPr>
              <w:spacing w:before="240" w:after="0" w:line="240" w:lineRule="auto"/>
              <w:rPr>
                <w:rFonts w:ascii="Open Sans" w:hAnsi="Open Sans" w:eastAsia="Open Sans" w:cs="Open Sans"/>
              </w:rPr>
            </w:pPr>
            <w:r>
              <w:rPr>
                <w:rFonts w:ascii="Open Sans" w:hAnsi="Open Sans" w:eastAsia="Open Sans" w:cs="Open Sans"/>
              </w:rPr>
              <w:t xml:space="preserve">£39 per client attendance (excludes overheads) for Local authority own-provision social services day care for adults requiring mental health support (age 18-64). </w:t>
            </w:r>
            <w:r>
              <w:rPr>
                <w:rFonts w:ascii="Open Sans" w:hAnsi="Open Sans" w:eastAsia="Open Sans" w:cs="Open Sans"/>
              </w:rPr>
              <w:br/>
            </w:r>
            <w:r>
              <w:rPr>
                <w:rFonts w:ascii="Open Sans" w:hAnsi="Open Sans" w:eastAsia="Open Sans" w:cs="Open Sans"/>
              </w:rPr>
              <w:t>Costs have been uprated from ‘Personal Social Services Expenditure return (PSS EX1)’, (2013/14) to 2020/21 by PSSRU.</w:t>
            </w:r>
            <w:r>
              <w:rPr>
                <w:rFonts w:ascii="Open Sans" w:hAnsi="Open Sans" w:eastAsia="Open Sans" w:cs="Open Sans"/>
              </w:rPr>
              <w:br/>
            </w:r>
          </w:p>
        </w:tc>
      </w:tr>
      <w:tr xmlns:wp14="http://schemas.microsoft.com/office/word/2010/wordml" w:rsidR="009F5EDD" w14:paraId="718BD890" wp14:textId="77777777">
        <w:trPr>
          <w:trHeight w:val="495"/>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0B5239E3" wp14:textId="77777777">
            <w:pPr>
              <w:spacing w:before="240" w:after="0" w:line="240" w:lineRule="auto"/>
              <w:rPr>
                <w:rFonts w:ascii="Open Sans" w:hAnsi="Open Sans" w:eastAsia="Open Sans" w:cs="Open Sans"/>
                <w:highlight w:val="yellow"/>
              </w:rPr>
            </w:pPr>
            <w:r>
              <w:rPr>
                <w:rFonts w:ascii="Open Sans" w:hAnsi="Open Sans" w:eastAsia="Open Sans" w:cs="Open Sans"/>
              </w:rPr>
              <w:t xml:space="preserve">Assisted living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week) </w:t>
            </w:r>
            <w:r>
              <w:rPr>
                <w:rFonts w:ascii="Open Sans" w:hAnsi="Open Sans" w:eastAsia="Open Sans" w:cs="Open Sans"/>
              </w:rPr>
              <w:t> </w:t>
            </w:r>
            <w:r>
              <w:rPr>
                <w:rFonts w:ascii="Open Sans" w:hAnsi="Open Sans" w:eastAsia="Open Sans" w:cs="Open Sans"/>
                <w:sz w:val="20"/>
                <w:szCs w:val="20"/>
                <w:highlight w:val="yellow"/>
              </w:rPr>
              <w:br/>
            </w:r>
            <w:r>
              <w:rPr>
                <w:rFonts w:ascii="Open Sans" w:hAnsi="Open Sans" w:eastAsia="Open Sans" w:cs="Open Sans"/>
                <w:highlight w:val="yellow"/>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899541F" wp14:textId="77777777">
            <w:pPr>
              <w:spacing w:before="240" w:after="0" w:line="240" w:lineRule="auto"/>
              <w:rPr>
                <w:rFonts w:ascii="Open Sans" w:hAnsi="Open Sans" w:eastAsia="Open Sans" w:cs="Open Sans"/>
              </w:rPr>
            </w:pPr>
            <w:r>
              <w:rPr>
                <w:rFonts w:ascii="Open Sans" w:hAnsi="Open Sans" w:eastAsia="Open Sans" w:cs="Open Sans"/>
              </w:rPr>
              <w:t xml:space="preserve"> £1,010</w:t>
            </w:r>
          </w:p>
          <w:p w:rsidR="009F5EDD" w:rsidRDefault="009F5EDD" w14:paraId="738610EB" wp14:textId="77777777">
            <w:pPr>
              <w:spacing w:before="240" w:after="0" w:line="240" w:lineRule="auto"/>
              <w:rPr>
                <w:rFonts w:ascii="Open Sans" w:hAnsi="Open Sans" w:eastAsia="Open Sans" w:cs="Open Sans"/>
              </w:rPr>
            </w:pPr>
          </w:p>
          <w:p w:rsidR="009F5EDD" w:rsidRDefault="00AA277C" w14:paraId="77AA734C" wp14:textId="77777777">
            <w:pPr>
              <w:spacing w:before="240" w:after="0" w:line="240" w:lineRule="auto"/>
              <w:rPr>
                <w:rFonts w:ascii="Open Sans" w:hAnsi="Open Sans" w:eastAsia="Open Sans" w:cs="Open Sans"/>
                <w:color w:val="000000"/>
              </w:rPr>
            </w:pPr>
            <w:r>
              <w:rPr>
                <w:rFonts w:ascii="Open Sans" w:hAnsi="Open Sans" w:eastAsia="Open Sans" w:cs="Open Sans"/>
                <w:color w:val="000000"/>
              </w:rPr>
              <w:t>(£1,221 in 2024)</w:t>
            </w:r>
          </w:p>
          <w:p w:rsidR="009F5EDD" w:rsidRDefault="00AA277C" w14:paraId="30E8012D" wp14:textId="77777777">
            <w:pPr>
              <w:spacing w:before="240"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w:t>
            </w:r>
          </w:p>
        </w:tc>
        <w:tc>
          <w:tcPr>
            <w:tcW w:w="127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9E22E57" wp14:textId="77777777">
            <w:pPr>
              <w:spacing w:before="240" w:after="0" w:line="240" w:lineRule="auto"/>
              <w:rPr>
                <w:rFonts w:ascii="Open Sans" w:hAnsi="Open Sans" w:eastAsia="Open Sans" w:cs="Open Sans"/>
              </w:rPr>
            </w:pPr>
            <w:r>
              <w:rPr>
                <w:rFonts w:ascii="Open Sans" w:hAnsi="Open Sans" w:eastAsia="Open Sans" w:cs="Open Sans"/>
              </w:rPr>
              <w:t>2020 </w:t>
            </w:r>
          </w:p>
        </w:tc>
        <w:tc>
          <w:tcPr>
            <w:tcW w:w="295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5352C39" wp14:textId="77777777">
            <w:pPr>
              <w:spacing w:before="240" w:after="0" w:line="240" w:lineRule="auto"/>
              <w:rPr>
                <w:rFonts w:ascii="Open Sans" w:hAnsi="Open Sans" w:eastAsia="Open Sans" w:cs="Open Sans"/>
                <w:color w:val="000000"/>
              </w:rPr>
            </w:pPr>
            <w:hyperlink r:id="rId80">
              <w:r>
                <w:rPr>
                  <w:rFonts w:ascii="Open Sans" w:hAnsi="Open Sans" w:eastAsia="Open Sans" w:cs="Open Sans"/>
                  <w:color w:val="467886"/>
                  <w:u w:val="single"/>
                </w:rPr>
                <w:t>Curtis &amp; Burns. PSSRU Unit Costs of Health and Social Care 2020.</w:t>
              </w:r>
            </w:hyperlink>
            <w:r>
              <w:rPr>
                <w:rFonts w:ascii="Open Sans" w:hAnsi="Open Sans" w:eastAsia="Open Sans" w:cs="Open Sans"/>
                <w:color w:val="000000"/>
              </w:rPr>
              <w:t> </w:t>
            </w:r>
          </w:p>
        </w:tc>
        <w:tc>
          <w:tcPr>
            <w:tcW w:w="5267" w:type="dxa"/>
            <w:tcBorders>
              <w:top w:val="single" w:color="000000" w:sz="6" w:space="0"/>
              <w:left w:val="single" w:color="000000" w:sz="6" w:space="0"/>
              <w:bottom w:val="single" w:color="000000" w:sz="6" w:space="0"/>
              <w:right w:val="single" w:color="000000" w:sz="6" w:space="0"/>
            </w:tcBorders>
          </w:tcPr>
          <w:p w:rsidR="009F5EDD" w:rsidRDefault="00AA277C" w14:paraId="160A7CF7" wp14:textId="77777777">
            <w:pPr>
              <w:spacing w:before="240" w:after="0" w:line="240" w:lineRule="auto"/>
              <w:rPr>
                <w:rFonts w:ascii="Open Sans" w:hAnsi="Open Sans" w:eastAsia="Open Sans" w:cs="Open Sans"/>
              </w:rPr>
            </w:pPr>
            <w:r>
              <w:rPr>
                <w:rFonts w:ascii="Open Sans" w:hAnsi="Open Sans" w:eastAsia="Open Sans" w:cs="Open Sans"/>
              </w:rPr>
              <w:t xml:space="preserve"> </w:t>
            </w:r>
            <w:hyperlink r:id="rId81">
              <w:r>
                <w:rPr>
                  <w:rFonts w:ascii="Open Sans" w:hAnsi="Open Sans" w:eastAsia="Open Sans" w:cs="Open Sans"/>
                  <w:color w:val="467886"/>
                  <w:u w:val="single"/>
                </w:rPr>
                <w:t>Curtis &amp; Burns. PSSRU Unit Costs of Health and Social Care 2020.</w:t>
              </w:r>
            </w:hyperlink>
            <w:r>
              <w:rPr>
                <w:rFonts w:ascii="Open Sans" w:hAnsi="Open Sans" w:eastAsia="Open Sans" w:cs="Open Sans"/>
                <w:color w:val="000000"/>
              </w:rPr>
              <w:t xml:space="preserve"> - </w:t>
            </w:r>
            <w:r>
              <w:rPr>
                <w:rFonts w:ascii="Open Sans" w:hAnsi="Open Sans" w:eastAsia="Open Sans" w:cs="Open Sans"/>
              </w:rPr>
              <w:t>See 4.3.2 Operational costs based on hours £1,010-£1,981. Costs have been uprated to 2020 from 2013 by PSSRU.</w:t>
            </w:r>
            <w:r>
              <w:rPr>
                <w:rFonts w:ascii="Open Sans" w:hAnsi="Open Sans" w:eastAsia="Open Sans" w:cs="Open Sans"/>
              </w:rPr>
              <w:br/>
            </w:r>
            <w:r>
              <w:rPr>
                <w:rFonts w:ascii="Open Sans" w:hAnsi="Open Sans" w:eastAsia="Open Sans" w:cs="Open Sans"/>
              </w:rPr>
              <w:br/>
            </w:r>
            <w:hyperlink r:id="rId82">
              <w:r>
                <w:rPr>
                  <w:rFonts w:ascii="Open Sans" w:hAnsi="Open Sans" w:eastAsia="Open Sans" w:cs="Open Sans"/>
                  <w:color w:val="467886"/>
                  <w:u w:val="single"/>
                </w:rPr>
                <w:t>Devon county council 2020/21</w:t>
              </w:r>
            </w:hyperlink>
            <w:r>
              <w:rPr>
                <w:rFonts w:ascii="Open Sans" w:hAnsi="Open Sans" w:eastAsia="Open Sans" w:cs="Open Sans"/>
                <w:color w:val="000000"/>
              </w:rPr>
              <w:t> </w:t>
            </w:r>
            <w:r>
              <w:rPr>
                <w:rFonts w:ascii="Open Sans" w:hAnsi="Open Sans" w:eastAsia="Open Sans" w:cs="Open Sans"/>
              </w:rPr>
              <w:t xml:space="preserve">  - £860.27 (average) with a range from less than £500 to </w:t>
            </w:r>
            <w:r>
              <w:rPr>
                <w:rFonts w:ascii="Open Sans" w:hAnsi="Open Sans" w:eastAsia="Open Sans" w:cs="Open Sans"/>
              </w:rPr>
              <w:br/>
            </w:r>
            <w:r>
              <w:rPr>
                <w:rFonts w:ascii="Open Sans" w:hAnsi="Open Sans" w:eastAsia="Open Sans" w:cs="Open Sans"/>
              </w:rPr>
              <w:t xml:space="preserve"> £2500+</w:t>
            </w:r>
          </w:p>
        </w:tc>
      </w:tr>
      <w:tr xmlns:wp14="http://schemas.microsoft.com/office/word/2010/wordml" w:rsidR="009F5EDD" w14:paraId="0FB8A75E"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0CEAC8B2" wp14:textId="77777777">
            <w:pPr>
              <w:spacing w:before="240" w:after="0" w:line="240" w:lineRule="auto"/>
              <w:rPr>
                <w:rFonts w:ascii="Open Sans" w:hAnsi="Open Sans" w:eastAsia="Open Sans" w:cs="Open Sans"/>
                <w:highlight w:val="yellow"/>
              </w:rPr>
            </w:pPr>
            <w:r>
              <w:rPr>
                <w:rFonts w:ascii="Open Sans" w:hAnsi="Open Sans" w:eastAsia="Open Sans" w:cs="Open Sans"/>
              </w:rPr>
              <w:t xml:space="preserve">Accommodation in residential home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week) </w:t>
            </w:r>
            <w:r>
              <w:rPr>
                <w:rFonts w:ascii="Open Sans" w:hAnsi="Open Sans" w:eastAsia="Open Sans" w:cs="Open Sans"/>
              </w:rPr>
              <w:t> </w:t>
            </w:r>
            <w:r>
              <w:rPr>
                <w:rFonts w:ascii="Open Sans" w:hAnsi="Open Sans" w:eastAsia="Open Sans" w:cs="Open Sans"/>
                <w:sz w:val="20"/>
                <w:szCs w:val="20"/>
              </w:rPr>
              <w:br/>
            </w:r>
            <w:r>
              <w:rPr>
                <w:rFonts w:ascii="Open Sans" w:hAnsi="Open Sans" w:eastAsia="Open Sans" w:cs="Open Sans"/>
                <w:highlight w:val="yellow"/>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31590C4" wp14:textId="77777777">
            <w:pPr>
              <w:spacing w:before="240" w:after="0" w:line="240" w:lineRule="auto"/>
              <w:rPr>
                <w:rFonts w:ascii="Open Sans" w:hAnsi="Open Sans" w:eastAsia="Open Sans" w:cs="Open Sans"/>
              </w:rPr>
            </w:pPr>
            <w:r>
              <w:rPr>
                <w:rFonts w:ascii="Open Sans" w:hAnsi="Open Sans" w:eastAsia="Open Sans" w:cs="Open Sans"/>
              </w:rPr>
              <w:t>£950</w:t>
            </w:r>
          </w:p>
        </w:tc>
        <w:tc>
          <w:tcPr>
            <w:tcW w:w="127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F366D60" wp14:textId="77777777">
            <w:pPr>
              <w:spacing w:before="240" w:after="0" w:line="240" w:lineRule="auto"/>
              <w:rPr>
                <w:rFonts w:ascii="Open Sans" w:hAnsi="Open Sans" w:eastAsia="Open Sans" w:cs="Open Sans"/>
              </w:rPr>
            </w:pPr>
            <w:r>
              <w:rPr>
                <w:rFonts w:ascii="Open Sans" w:hAnsi="Open Sans" w:eastAsia="Open Sans" w:cs="Open Sans"/>
              </w:rPr>
              <w:t>2021</w:t>
            </w:r>
          </w:p>
        </w:tc>
        <w:tc>
          <w:tcPr>
            <w:tcW w:w="295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B78EDC5" wp14:textId="77777777">
            <w:pPr>
              <w:spacing w:before="240" w:after="0" w:line="240" w:lineRule="auto"/>
              <w:rPr>
                <w:rFonts w:ascii="Open Sans" w:hAnsi="Open Sans" w:eastAsia="Open Sans" w:cs="Open Sans"/>
              </w:rPr>
            </w:pPr>
            <w:hyperlink r:id="rId83">
              <w:r>
                <w:rPr>
                  <w:rFonts w:ascii="Open Sans" w:hAnsi="Open Sans" w:eastAsia="Open Sans" w:cs="Open Sans"/>
                  <w:color w:val="467886"/>
                  <w:highlight w:val="white"/>
                  <w:u w:val="single"/>
                </w:rPr>
                <w:t>Curtis &amp; Burns. PSSRU Unit Costs of6 Health and Social Care (2021).</w:t>
              </w:r>
            </w:hyperlink>
            <w:r>
              <w:rPr>
                <w:rFonts w:ascii="Open Sans" w:hAnsi="Open Sans" w:eastAsia="Open Sans" w:cs="Open Sans"/>
                <w:color w:val="000000"/>
                <w:highlight w:val="white"/>
              </w:rPr>
              <w:t> </w:t>
            </w:r>
            <w:r>
              <w:rPr>
                <w:rFonts w:ascii="Open Sans" w:hAnsi="Open Sans" w:eastAsia="Open Sans" w:cs="Open Sans"/>
              </w:rPr>
              <w:t> </w:t>
            </w:r>
          </w:p>
        </w:tc>
        <w:tc>
          <w:tcPr>
            <w:tcW w:w="5267" w:type="dxa"/>
            <w:tcBorders>
              <w:top w:val="single" w:color="000000" w:sz="6" w:space="0"/>
              <w:left w:val="single" w:color="000000" w:sz="6" w:space="0"/>
              <w:bottom w:val="single" w:color="000000" w:sz="6" w:space="0"/>
              <w:right w:val="single" w:color="000000" w:sz="6" w:space="0"/>
            </w:tcBorders>
          </w:tcPr>
          <w:p w:rsidR="009F5EDD" w:rsidRDefault="00AA277C" w14:paraId="6C55B697" wp14:textId="77777777">
            <w:pPr>
              <w:spacing w:before="240" w:after="0" w:line="240" w:lineRule="auto"/>
              <w:rPr>
                <w:rFonts w:ascii="Open Sans" w:hAnsi="Open Sans" w:eastAsia="Open Sans" w:cs="Open Sans"/>
              </w:rPr>
            </w:pPr>
            <w:r>
              <w:rPr>
                <w:rFonts w:ascii="Open Sans" w:hAnsi="Open Sans" w:eastAsia="Open Sans" w:cs="Open Sans"/>
              </w:rPr>
              <w:t xml:space="preserve">Data from </w:t>
            </w:r>
            <w:r>
              <w:rPr>
                <w:rFonts w:ascii="Open Sans" w:hAnsi="Open Sans" w:eastAsia="Open Sans" w:cs="Open Sans"/>
              </w:rPr>
              <w:t>Adult Social Care Finance Return (ASC-FR) returns for 2020/21 for expenditure data.</w:t>
            </w:r>
            <w:r>
              <w:rPr>
                <w:rFonts w:ascii="Open Sans" w:hAnsi="Open Sans" w:eastAsia="Open Sans" w:cs="Open Sans"/>
              </w:rPr>
              <w:br/>
            </w:r>
            <w:r>
              <w:rPr>
                <w:rFonts w:ascii="Open Sans" w:hAnsi="Open Sans" w:eastAsia="Open Sans" w:cs="Open Sans"/>
              </w:rPr>
              <w:br/>
            </w:r>
            <w:r>
              <w:rPr>
                <w:rFonts w:ascii="Open Sans" w:hAnsi="Open Sans" w:eastAsia="Open Sans" w:cs="Open Sans"/>
              </w:rPr>
              <w:br/>
            </w:r>
          </w:p>
        </w:tc>
      </w:tr>
      <w:tr xmlns:wp14="http://schemas.microsoft.com/office/word/2010/wordml" w:rsidR="009F5EDD" w14:paraId="1C6EDCD6" wp14:textId="77777777">
        <w:trPr>
          <w:trHeight w:val="36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7B88DF07" wp14:textId="77777777">
            <w:pPr>
              <w:spacing w:before="240" w:after="0" w:line="240" w:lineRule="auto"/>
              <w:rPr>
                <w:rFonts w:ascii="Open Sans" w:hAnsi="Open Sans" w:eastAsia="Open Sans" w:cs="Open Sans"/>
                <w:highlight w:val="yellow"/>
              </w:rPr>
            </w:pPr>
            <w:r>
              <w:rPr>
                <w:rFonts w:ascii="Open Sans" w:hAnsi="Open Sans" w:eastAsia="Open Sans" w:cs="Open Sans"/>
              </w:rPr>
              <w:t xml:space="preserve">Day centre </w:t>
            </w:r>
            <w:r>
              <w:rPr>
                <w:rFonts w:ascii="Open Sans" w:hAnsi="Open Sans" w:eastAsia="Open Sans" w:cs="Open Sans"/>
              </w:rPr>
              <w:br/>
            </w:r>
            <w:r>
              <w:rPr>
                <w:rFonts w:ascii="Open Sans" w:hAnsi="Open Sans" w:eastAsia="Open Sans" w:cs="Open Sans"/>
                <w:i/>
                <w:sz w:val="20"/>
                <w:szCs w:val="20"/>
              </w:rPr>
              <w:br/>
            </w:r>
            <w:r>
              <w:rPr>
                <w:rFonts w:ascii="Open Sans" w:hAnsi="Open Sans" w:eastAsia="Open Sans" w:cs="Open Sans"/>
                <w:i/>
              </w:rPr>
              <w:t>(per attendance) </w:t>
            </w:r>
            <w:r>
              <w:rPr>
                <w:rFonts w:ascii="Open Sans" w:hAnsi="Open Sans" w:eastAsia="Open Sans" w:cs="Open Sans"/>
              </w:rPr>
              <w:t> </w:t>
            </w:r>
            <w:r>
              <w:rPr>
                <w:rFonts w:ascii="Open Sans" w:hAnsi="Open Sans" w:eastAsia="Open Sans" w:cs="Open Sans"/>
                <w:sz w:val="20"/>
                <w:szCs w:val="20"/>
                <w:highlight w:val="yellow"/>
              </w:rPr>
              <w:br/>
            </w:r>
            <w:r>
              <w:rPr>
                <w:rFonts w:ascii="Open Sans" w:hAnsi="Open Sans" w:eastAsia="Open Sans" w:cs="Open Sans"/>
                <w:highlight w:val="yellow"/>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533E141" wp14:textId="77777777">
            <w:pPr>
              <w:spacing w:before="240" w:after="0" w:line="240" w:lineRule="auto"/>
              <w:rPr>
                <w:rFonts w:ascii="Open Sans" w:hAnsi="Open Sans" w:eastAsia="Open Sans" w:cs="Open Sans"/>
              </w:rPr>
            </w:pPr>
            <w:r>
              <w:rPr>
                <w:rFonts w:ascii="Open Sans" w:hAnsi="Open Sans" w:eastAsia="Open Sans" w:cs="Open Sans"/>
              </w:rPr>
              <w:t xml:space="preserve"> £58</w:t>
            </w:r>
          </w:p>
        </w:tc>
        <w:tc>
          <w:tcPr>
            <w:tcW w:w="127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375F6ED" wp14:textId="77777777">
            <w:pPr>
              <w:spacing w:before="240" w:after="0" w:line="240" w:lineRule="auto"/>
              <w:rPr>
                <w:rFonts w:ascii="Open Sans" w:hAnsi="Open Sans" w:eastAsia="Open Sans" w:cs="Open Sans"/>
              </w:rPr>
            </w:pPr>
            <w:r>
              <w:rPr>
                <w:rFonts w:ascii="Open Sans" w:hAnsi="Open Sans" w:eastAsia="Open Sans" w:cs="Open Sans"/>
              </w:rPr>
              <w:t>2021/ 2022</w:t>
            </w:r>
          </w:p>
        </w:tc>
        <w:tc>
          <w:tcPr>
            <w:tcW w:w="295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6D0C3A4" wp14:textId="77777777">
            <w:pPr>
              <w:spacing w:before="240" w:after="0" w:line="240" w:lineRule="auto"/>
              <w:rPr>
                <w:rFonts w:ascii="Open Sans" w:hAnsi="Open Sans" w:eastAsia="Open Sans" w:cs="Open Sans"/>
              </w:rPr>
            </w:pPr>
            <w:hyperlink r:id="rId84">
              <w:r>
                <w:rPr>
                  <w:rFonts w:ascii="Open Sans" w:hAnsi="Open Sans" w:eastAsia="Open Sans" w:cs="Open Sans"/>
                  <w:color w:val="467886"/>
                  <w:u w:val="single"/>
                </w:rPr>
                <w:t>Jones, Weatherly, PSSRU, Unit Costs of Health and Social Care (2022)</w:t>
              </w:r>
            </w:hyperlink>
            <w:r>
              <w:rPr>
                <w:rFonts w:ascii="Open Sans" w:hAnsi="Open Sans" w:eastAsia="Open Sans" w:cs="Open Sans"/>
                <w:color w:val="000000"/>
              </w:rPr>
              <w:t>  </w:t>
            </w:r>
          </w:p>
        </w:tc>
        <w:tc>
          <w:tcPr>
            <w:tcW w:w="5267" w:type="dxa"/>
            <w:tcBorders>
              <w:top w:val="single" w:color="000000" w:sz="6" w:space="0"/>
              <w:left w:val="single" w:color="000000" w:sz="6" w:space="0"/>
              <w:bottom w:val="single" w:color="000000" w:sz="6" w:space="0"/>
              <w:right w:val="single" w:color="000000" w:sz="6" w:space="0"/>
            </w:tcBorders>
          </w:tcPr>
          <w:p w:rsidR="009F5EDD" w:rsidRDefault="00AA277C" w14:paraId="27ED1054" wp14:textId="77777777">
            <w:pPr>
              <w:spacing w:before="240" w:after="0" w:line="240" w:lineRule="auto"/>
              <w:rPr>
                <w:rFonts w:ascii="Open Sans" w:hAnsi="Open Sans" w:eastAsia="Open Sans" w:cs="Open Sans"/>
                <w:color w:val="000000"/>
              </w:rPr>
            </w:pPr>
            <w:r>
              <w:rPr>
                <w:rFonts w:ascii="Open Sans" w:hAnsi="Open Sans" w:eastAsia="Open Sans" w:cs="Open Sans"/>
                <w:color w:val="000000"/>
              </w:rPr>
              <w:t xml:space="preserve">Costs have been uprated from ‘Personal </w:t>
            </w:r>
            <w:r>
              <w:rPr>
                <w:rFonts w:ascii="Open Sans" w:hAnsi="Open Sans" w:eastAsia="Open Sans" w:cs="Open Sans"/>
              </w:rPr>
              <w:t>Social Services Expenditure return (PSS EX1)’, (2013/14)</w:t>
            </w:r>
            <w:r>
              <w:rPr>
                <w:rFonts w:ascii="Open Sans" w:hAnsi="Open Sans" w:eastAsia="Open Sans" w:cs="Open Sans"/>
                <w:color w:val="000000"/>
              </w:rPr>
              <w:t xml:space="preserve"> to 2021/22 by PSSRU. </w:t>
            </w:r>
          </w:p>
        </w:tc>
      </w:tr>
      <w:tr xmlns:wp14="http://schemas.microsoft.com/office/word/2010/wordml" w:rsidR="009F5EDD" w14:paraId="694CB713" wp14:textId="77777777">
        <w:trPr>
          <w:trHeight w:val="360"/>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67D8D0A5" wp14:textId="77777777">
            <w:pPr>
              <w:spacing w:before="240" w:after="0" w:line="240" w:lineRule="auto"/>
              <w:rPr>
                <w:rFonts w:ascii="Open Sans" w:hAnsi="Open Sans" w:eastAsia="Open Sans" w:cs="Open Sans"/>
              </w:rPr>
            </w:pPr>
            <w:r>
              <w:rPr>
                <w:rFonts w:ascii="Open Sans" w:hAnsi="Open Sans" w:eastAsia="Open Sans" w:cs="Open Sans"/>
              </w:rPr>
              <w:t>Carer to visit home  </w:t>
            </w:r>
          </w:p>
          <w:p w:rsidR="009F5EDD" w:rsidRDefault="00AA277C" w14:paraId="4BCC742B" wp14:textId="77777777">
            <w:pPr>
              <w:spacing w:before="240" w:after="0" w:line="240" w:lineRule="auto"/>
              <w:rPr>
                <w:rFonts w:ascii="Open Sans" w:hAnsi="Open Sans" w:eastAsia="Open Sans" w:cs="Open Sans"/>
                <w:i/>
              </w:rPr>
            </w:pPr>
            <w:r>
              <w:rPr>
                <w:rFonts w:ascii="Open Sans" w:hAnsi="Open Sans" w:eastAsia="Open Sans" w:cs="Open Sans"/>
                <w:i/>
              </w:rPr>
              <w:t>(60 min)</w:t>
            </w:r>
            <w:r>
              <w:rPr>
                <w:rFonts w:ascii="Open Sans" w:hAnsi="Open Sans" w:eastAsia="Open Sans" w:cs="Open Sans"/>
                <w:i/>
                <w:sz w:val="20"/>
                <w:szCs w:val="20"/>
              </w:rPr>
              <w:br/>
            </w:r>
            <w:r>
              <w:rPr>
                <w:rFonts w:ascii="Open Sans" w:hAnsi="Open Sans" w:eastAsia="Open Sans" w:cs="Open Sans"/>
                <w:i/>
                <w:sz w:val="20"/>
                <w:szCs w:val="20"/>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127D9B4" wp14:textId="77777777">
            <w:pPr>
              <w:spacing w:before="240" w:after="0" w:line="240" w:lineRule="auto"/>
              <w:rPr>
                <w:rFonts w:ascii="Open Sans" w:hAnsi="Open Sans" w:eastAsia="Open Sans" w:cs="Open Sans"/>
              </w:rPr>
            </w:pPr>
            <w:r>
              <w:rPr>
                <w:rFonts w:ascii="Open Sans" w:hAnsi="Open Sans" w:eastAsia="Open Sans" w:cs="Open Sans"/>
              </w:rPr>
              <w:t> £20 (self-funded) </w:t>
            </w:r>
          </w:p>
          <w:p w:rsidR="009F5EDD" w:rsidRDefault="00AA277C" w14:paraId="4F8F56C0" wp14:textId="77777777">
            <w:pPr>
              <w:spacing w:before="240" w:after="0" w:line="240" w:lineRule="auto"/>
              <w:ind w:left="360"/>
              <w:rPr>
                <w:rFonts w:ascii="Open Sans" w:hAnsi="Open Sans" w:eastAsia="Open Sans" w:cs="Open Sans"/>
              </w:rPr>
            </w:pPr>
            <w:r>
              <w:rPr>
                <w:rFonts w:ascii="Open Sans" w:hAnsi="Open Sans" w:eastAsia="Open Sans" w:cs="Open Sans"/>
              </w:rPr>
              <w:t> </w:t>
            </w:r>
          </w:p>
        </w:tc>
        <w:tc>
          <w:tcPr>
            <w:tcW w:w="127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3DC7F94" wp14:textId="77777777">
            <w:pPr>
              <w:spacing w:before="240" w:after="0" w:line="240" w:lineRule="auto"/>
              <w:rPr>
                <w:rFonts w:ascii="Open Sans" w:hAnsi="Open Sans" w:eastAsia="Open Sans" w:cs="Open Sans"/>
              </w:rPr>
            </w:pPr>
            <w:r>
              <w:rPr>
                <w:rFonts w:ascii="Open Sans" w:hAnsi="Open Sans" w:eastAsia="Open Sans" w:cs="Open Sans"/>
              </w:rPr>
              <w:t> 2024 </w:t>
            </w:r>
          </w:p>
        </w:tc>
        <w:tc>
          <w:tcPr>
            <w:tcW w:w="295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9A5FCFF" wp14:textId="77777777">
            <w:pPr>
              <w:spacing w:before="240" w:after="0" w:line="240" w:lineRule="auto"/>
              <w:rPr>
                <w:rFonts w:ascii="Open Sans" w:hAnsi="Open Sans" w:eastAsia="Open Sans" w:cs="Open Sans"/>
              </w:rPr>
            </w:pPr>
            <w:hyperlink r:id="rId85">
              <w:r>
                <w:rPr>
                  <w:rFonts w:ascii="Open Sans" w:hAnsi="Open Sans" w:eastAsia="Open Sans" w:cs="Open Sans"/>
                  <w:color w:val="467886"/>
                  <w:highlight w:val="white"/>
                  <w:u w:val="single"/>
                </w:rPr>
                <w:t>NHS</w:t>
              </w:r>
            </w:hyperlink>
            <w:r>
              <w:rPr>
                <w:rFonts w:ascii="Open Sans" w:hAnsi="Open Sans" w:eastAsia="Open Sans" w:cs="Open Sans"/>
                <w:color w:val="000000"/>
                <w:highlight w:val="white"/>
              </w:rPr>
              <w:t> </w:t>
            </w:r>
          </w:p>
        </w:tc>
        <w:tc>
          <w:tcPr>
            <w:tcW w:w="5267" w:type="dxa"/>
            <w:tcBorders>
              <w:top w:val="single" w:color="000000" w:sz="6" w:space="0"/>
              <w:left w:val="single" w:color="000000" w:sz="6" w:space="0"/>
              <w:bottom w:val="single" w:color="000000" w:sz="6" w:space="0"/>
              <w:right w:val="single" w:color="000000" w:sz="6" w:space="0"/>
            </w:tcBorders>
          </w:tcPr>
          <w:p w:rsidR="009F5EDD" w:rsidRDefault="009F5EDD" w14:paraId="637805D2" wp14:textId="77777777">
            <w:pPr>
              <w:spacing w:before="240" w:after="0" w:line="240" w:lineRule="auto"/>
              <w:rPr>
                <w:rFonts w:ascii="Open Sans" w:hAnsi="Open Sans" w:eastAsia="Open Sans" w:cs="Open Sans"/>
              </w:rPr>
            </w:pPr>
          </w:p>
        </w:tc>
      </w:tr>
      <w:tr xmlns:wp14="http://schemas.microsoft.com/office/word/2010/wordml" w:rsidR="009F5EDD" w14:paraId="1E688E47" wp14:textId="77777777">
        <w:trPr>
          <w:trHeight w:val="49"/>
        </w:trPr>
        <w:tc>
          <w:tcPr>
            <w:tcW w:w="2135" w:type="dxa"/>
            <w:tcBorders>
              <w:top w:val="single" w:color="000000" w:sz="6" w:space="0"/>
              <w:left w:val="single" w:color="000000" w:sz="6" w:space="0"/>
              <w:bottom w:val="single" w:color="000000" w:sz="6" w:space="0"/>
              <w:right w:val="single" w:color="000000" w:sz="6" w:space="0"/>
            </w:tcBorders>
            <w:shd w:val="clear" w:color="auto" w:fill="auto"/>
            <w:vAlign w:val="center"/>
          </w:tcPr>
          <w:p w:rsidR="009F5EDD" w:rsidRDefault="00AA277C" w14:paraId="5336E566" wp14:textId="77777777">
            <w:pPr>
              <w:spacing w:before="240" w:after="0" w:line="240" w:lineRule="auto"/>
              <w:rPr>
                <w:rFonts w:ascii="Open Sans" w:hAnsi="Open Sans" w:eastAsia="Open Sans" w:cs="Open Sans"/>
              </w:rPr>
            </w:pPr>
            <w:r>
              <w:rPr>
                <w:rFonts w:ascii="Open Sans" w:hAnsi="Open Sans" w:eastAsia="Open Sans" w:cs="Open Sans"/>
              </w:rPr>
              <w:t xml:space="preserve">Transport costs </w:t>
            </w:r>
          </w:p>
          <w:p w:rsidR="009F5EDD" w:rsidRDefault="00AA277C" w14:paraId="7C26922C" wp14:textId="77777777">
            <w:pPr>
              <w:spacing w:before="240"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i/>
              </w:rPr>
              <w:t>(per day) </w:t>
            </w:r>
            <w:r>
              <w:rPr>
                <w:rFonts w:ascii="Open Sans" w:hAnsi="Open Sans" w:eastAsia="Open Sans" w:cs="Open Sans"/>
              </w:rPr>
              <w:t> </w:t>
            </w:r>
            <w:r>
              <w:rPr>
                <w:rFonts w:ascii="Open Sans" w:hAnsi="Open Sans" w:eastAsia="Open Sans" w:cs="Open Sans"/>
              </w:rPr>
              <w:br/>
            </w:r>
            <w:r>
              <w:rPr>
                <w:rFonts w:ascii="Open Sans" w:hAnsi="Open Sans" w:eastAsia="Open Sans" w:cs="Open Sans"/>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4BD150D" wp14:textId="77777777">
            <w:pPr>
              <w:spacing w:before="240" w:after="0" w:line="240" w:lineRule="auto"/>
              <w:rPr>
                <w:rFonts w:ascii="Open Sans" w:hAnsi="Open Sans" w:eastAsia="Open Sans" w:cs="Open Sans"/>
              </w:rPr>
            </w:pPr>
            <w:r>
              <w:rPr>
                <w:rFonts w:ascii="Open Sans" w:hAnsi="Open Sans" w:eastAsia="Open Sans" w:cs="Open Sans"/>
              </w:rPr>
              <w:t xml:space="preserve"> £8  </w:t>
            </w:r>
          </w:p>
        </w:tc>
        <w:tc>
          <w:tcPr>
            <w:tcW w:w="127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D7D545D" wp14:textId="77777777">
            <w:pPr>
              <w:spacing w:before="240" w:after="0" w:line="240" w:lineRule="auto"/>
              <w:rPr>
                <w:rFonts w:ascii="Open Sans" w:hAnsi="Open Sans" w:eastAsia="Open Sans" w:cs="Open Sans"/>
              </w:rPr>
            </w:pPr>
            <w:r>
              <w:rPr>
                <w:rFonts w:ascii="Open Sans" w:hAnsi="Open Sans" w:eastAsia="Open Sans" w:cs="Open Sans"/>
              </w:rPr>
              <w:t>2024 </w:t>
            </w:r>
          </w:p>
        </w:tc>
        <w:tc>
          <w:tcPr>
            <w:tcW w:w="295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48F3E29" wp14:textId="77777777">
            <w:pPr>
              <w:spacing w:after="0" w:line="240" w:lineRule="auto"/>
              <w:rPr>
                <w:rFonts w:ascii="Open Sans" w:hAnsi="Open Sans" w:eastAsia="Open Sans" w:cs="Open Sans"/>
              </w:rPr>
            </w:pPr>
            <w:hyperlink r:id="rId86">
              <w:r>
                <w:rPr>
                  <w:rFonts w:ascii="Open Sans" w:hAnsi="Open Sans" w:eastAsia="Open Sans" w:cs="Open Sans"/>
                  <w:color w:val="467886"/>
                  <w:u w:val="single"/>
                </w:rPr>
                <w:t>Leeds.gov.uk Adult social care  </w:t>
              </w:r>
            </w:hyperlink>
            <w:r>
              <w:rPr>
                <w:rFonts w:ascii="Open Sans" w:hAnsi="Open Sans" w:eastAsia="Open Sans" w:cs="Open Sans"/>
              </w:rPr>
              <w:t>  (Accessed: 28 February 2024)</w:t>
            </w:r>
          </w:p>
          <w:p w:rsidR="009F5EDD" w:rsidRDefault="009F5EDD" w14:paraId="463F29E8" wp14:textId="77777777">
            <w:pPr>
              <w:spacing w:after="0" w:line="240" w:lineRule="auto"/>
              <w:rPr>
                <w:rFonts w:ascii="Open Sans" w:hAnsi="Open Sans" w:eastAsia="Open Sans" w:cs="Open Sans"/>
                <w:color w:val="000000"/>
              </w:rPr>
            </w:pPr>
          </w:p>
        </w:tc>
        <w:tc>
          <w:tcPr>
            <w:tcW w:w="5267" w:type="dxa"/>
            <w:tcBorders>
              <w:top w:val="single" w:color="000000" w:sz="6" w:space="0"/>
              <w:left w:val="single" w:color="000000" w:sz="6" w:space="0"/>
              <w:bottom w:val="single" w:color="000000" w:sz="6" w:space="0"/>
              <w:right w:val="single" w:color="000000" w:sz="6" w:space="0"/>
            </w:tcBorders>
          </w:tcPr>
          <w:p w:rsidR="009F5EDD" w:rsidRDefault="00AA277C" w14:paraId="4A3EABBD" wp14:textId="77777777">
            <w:pPr>
              <w:spacing w:after="0" w:line="240" w:lineRule="auto"/>
              <w:rPr>
                <w:rFonts w:ascii="Open Sans" w:hAnsi="Open Sans" w:eastAsia="Open Sans" w:cs="Open Sans"/>
                <w:color w:val="09262D"/>
              </w:rPr>
            </w:pPr>
            <w:r>
              <w:rPr>
                <w:rFonts w:ascii="Open Sans" w:hAnsi="Open Sans" w:eastAsia="Open Sans" w:cs="Open Sans"/>
                <w:color w:val="09262D"/>
              </w:rPr>
              <w:t>Leeds - £7.50 per day for transport to a day centre</w:t>
            </w:r>
          </w:p>
          <w:p w:rsidR="009F5EDD" w:rsidRDefault="009F5EDD" w14:paraId="3B7B4B86" wp14:textId="77777777">
            <w:pPr>
              <w:spacing w:after="0" w:line="240" w:lineRule="auto"/>
              <w:rPr>
                <w:rFonts w:ascii="Open Sans" w:hAnsi="Open Sans" w:eastAsia="Open Sans" w:cs="Open Sans"/>
                <w:color w:val="09262D"/>
              </w:rPr>
            </w:pPr>
          </w:p>
          <w:p w:rsidR="009F5EDD" w:rsidRDefault="00AA277C" w14:paraId="00DD395C" wp14:textId="77777777">
            <w:pPr>
              <w:spacing w:after="0" w:line="240" w:lineRule="auto"/>
              <w:rPr>
                <w:rFonts w:ascii="Open Sans" w:hAnsi="Open Sans" w:eastAsia="Open Sans" w:cs="Open Sans"/>
                <w:color w:val="000000"/>
              </w:rPr>
            </w:pPr>
            <w:hyperlink w:anchor=":~:text=A%20personal%20transport%20budget%20(PTB,transport%20application%20is%20being%20processed." r:id="rId87">
              <w:r>
                <w:rPr>
                  <w:rFonts w:ascii="Open Sans" w:hAnsi="Open Sans" w:eastAsia="Open Sans" w:cs="Open Sans"/>
                  <w:color w:val="467886"/>
                  <w:u w:val="single"/>
                </w:rPr>
                <w:t>Kent County Council</w:t>
              </w:r>
            </w:hyperlink>
            <w:r>
              <w:rPr>
                <w:rFonts w:ascii="Open Sans" w:hAnsi="Open Sans" w:eastAsia="Open Sans" w:cs="Open Sans"/>
                <w:color w:val="000000"/>
              </w:rPr>
              <w:t xml:space="preserve"> (Accessed: 28 February 2024)</w:t>
            </w:r>
            <w:r>
              <w:rPr>
                <w:rFonts w:ascii="Open Sans" w:hAnsi="Open Sans" w:eastAsia="Open Sans" w:cs="Open Sans"/>
                <w:color w:val="09262D"/>
              </w:rPr>
              <w:t xml:space="preserve"> -</w:t>
            </w:r>
          </w:p>
          <w:p w:rsidR="009F5EDD" w:rsidRDefault="00AA277C" w14:paraId="74E0F13D" wp14:textId="77777777">
            <w:pPr>
              <w:spacing w:after="0" w:line="240" w:lineRule="auto"/>
              <w:rPr>
                <w:rFonts w:ascii="Open Sans" w:hAnsi="Open Sans" w:eastAsia="Open Sans" w:cs="Open Sans"/>
                <w:b/>
                <w:color w:val="09262D"/>
              </w:rPr>
            </w:pPr>
            <w:r>
              <w:rPr>
                <w:rFonts w:ascii="Open Sans" w:hAnsi="Open Sans" w:eastAsia="Open Sans" w:cs="Open Sans"/>
                <w:color w:val="09262D"/>
              </w:rPr>
              <w:t>For getting your child to school.</w:t>
            </w:r>
            <w:r>
              <w:rPr>
                <w:rFonts w:ascii="Open Sans" w:hAnsi="Open Sans" w:eastAsia="Open Sans" w:cs="Open Sans"/>
                <w:b/>
                <w:color w:val="09262D"/>
              </w:rPr>
              <w:t xml:space="preserve"> </w:t>
            </w:r>
          </w:p>
          <w:p w:rsidR="009F5EDD" w:rsidRDefault="00AA277C" w14:paraId="66F5C9BE" wp14:textId="77777777">
            <w:pPr>
              <w:spacing w:after="0" w:line="240" w:lineRule="auto"/>
              <w:rPr>
                <w:rFonts w:ascii="Open Sans" w:hAnsi="Open Sans" w:eastAsia="Open Sans" w:cs="Open Sans"/>
                <w:color w:val="09262D"/>
              </w:rPr>
            </w:pPr>
            <w:r>
              <w:rPr>
                <w:rFonts w:ascii="Open Sans" w:hAnsi="Open Sans" w:eastAsia="Open Sans" w:cs="Open Sans"/>
                <w:color w:val="09262D"/>
              </w:rPr>
              <w:t xml:space="preserve">Less than 5 miles: annual budget = £2,000 </w:t>
            </w:r>
          </w:p>
          <w:p w:rsidR="009F5EDD" w:rsidRDefault="00AA277C" w14:paraId="2E759A08" wp14:textId="77777777">
            <w:pPr>
              <w:spacing w:after="0" w:line="240" w:lineRule="auto"/>
              <w:rPr>
                <w:rFonts w:ascii="Open Sans" w:hAnsi="Open Sans" w:eastAsia="Open Sans" w:cs="Open Sans"/>
                <w:color w:val="09262D"/>
              </w:rPr>
            </w:pPr>
            <w:r>
              <w:rPr>
                <w:rFonts w:ascii="Open Sans" w:hAnsi="Open Sans" w:eastAsia="Open Sans" w:cs="Open Sans"/>
                <w:color w:val="09262D"/>
              </w:rPr>
              <w:t>(£10.52 per day with 190 school days per year)</w:t>
            </w:r>
            <w:r>
              <w:rPr>
                <w:rFonts w:ascii="Open Sans" w:hAnsi="Open Sans" w:eastAsia="Open Sans" w:cs="Open Sans"/>
              </w:rPr>
              <w:br/>
            </w:r>
            <w:r>
              <w:rPr>
                <w:rFonts w:ascii="Open Sans" w:hAnsi="Open Sans" w:eastAsia="Open Sans" w:cs="Open Sans"/>
                <w:color w:val="09262D"/>
              </w:rPr>
              <w:t xml:space="preserve">5-10 miles: annual budget = £3,000 </w:t>
            </w:r>
          </w:p>
          <w:p w:rsidR="009F5EDD" w:rsidRDefault="00AA277C" w14:paraId="3F8EA949" wp14:textId="77777777">
            <w:pPr>
              <w:spacing w:after="0" w:line="240" w:lineRule="auto"/>
              <w:rPr>
                <w:rFonts w:ascii="Open Sans" w:hAnsi="Open Sans" w:eastAsia="Open Sans" w:cs="Open Sans"/>
                <w:color w:val="09262D"/>
              </w:rPr>
            </w:pPr>
            <w:r>
              <w:rPr>
                <w:rFonts w:ascii="Open Sans" w:hAnsi="Open Sans" w:eastAsia="Open Sans" w:cs="Open Sans"/>
                <w:color w:val="09262D"/>
              </w:rPr>
              <w:t>(£15.78 per day with 190 school days per year)</w:t>
            </w:r>
            <w:r>
              <w:rPr>
                <w:rFonts w:ascii="Open Sans" w:hAnsi="Open Sans" w:eastAsia="Open Sans" w:cs="Open Sans"/>
              </w:rPr>
              <w:br/>
            </w:r>
            <w:r>
              <w:rPr>
                <w:rFonts w:ascii="Open Sans" w:hAnsi="Open Sans" w:eastAsia="Open Sans" w:cs="Open Sans"/>
                <w:color w:val="09262D"/>
              </w:rPr>
              <w:t xml:space="preserve">Over 10 miles: annual budget = £5,000 </w:t>
            </w:r>
          </w:p>
          <w:p w:rsidR="009F5EDD" w:rsidRDefault="00AA277C" w14:paraId="0B496340" wp14:textId="77777777">
            <w:pPr>
              <w:spacing w:after="0" w:line="240" w:lineRule="auto"/>
              <w:rPr>
                <w:rFonts w:ascii="Open Sans" w:hAnsi="Open Sans" w:eastAsia="Open Sans" w:cs="Open Sans"/>
                <w:color w:val="09262D"/>
              </w:rPr>
            </w:pPr>
            <w:r>
              <w:rPr>
                <w:rFonts w:ascii="Open Sans" w:hAnsi="Open Sans" w:eastAsia="Open Sans" w:cs="Open Sans"/>
                <w:color w:val="09262D"/>
              </w:rPr>
              <w:t>(£26.31 per day with 190 school days per year)</w:t>
            </w:r>
          </w:p>
          <w:p w:rsidR="009F5EDD" w:rsidRDefault="009F5EDD" w14:paraId="3A0FF5F2" wp14:textId="77777777">
            <w:pPr>
              <w:spacing w:after="0" w:line="240" w:lineRule="auto"/>
              <w:rPr>
                <w:rFonts w:ascii="Open Sans" w:hAnsi="Open Sans" w:eastAsia="Open Sans" w:cs="Open Sans"/>
                <w:color w:val="09262D"/>
              </w:rPr>
            </w:pPr>
          </w:p>
          <w:p w:rsidR="009F5EDD" w:rsidRDefault="00AA277C" w14:paraId="7F1E5B21" wp14:textId="77777777">
            <w:pPr>
              <w:spacing w:after="0" w:line="240" w:lineRule="auto"/>
              <w:rPr>
                <w:rFonts w:ascii="Open Sans" w:hAnsi="Open Sans" w:eastAsia="Open Sans" w:cs="Open Sans"/>
                <w:color w:val="09262D"/>
              </w:rPr>
            </w:pPr>
            <w:hyperlink r:id="rId88">
              <w:r>
                <w:rPr>
                  <w:rFonts w:ascii="Open Sans" w:hAnsi="Open Sans" w:eastAsia="Open Sans" w:cs="Open Sans"/>
                  <w:color w:val="467886"/>
                  <w:u w:val="single"/>
                </w:rPr>
                <w:t>South Tyneside Council</w:t>
              </w:r>
            </w:hyperlink>
            <w:r>
              <w:rPr>
                <w:rFonts w:ascii="Open Sans" w:hAnsi="Open Sans" w:eastAsia="Open Sans" w:cs="Open Sans"/>
                <w:color w:val="000000"/>
              </w:rPr>
              <w:t xml:space="preserve"> (Accessed: 28 February 2024)</w:t>
            </w:r>
            <w:r>
              <w:rPr>
                <w:rFonts w:ascii="Open Sans" w:hAnsi="Open Sans" w:eastAsia="Open Sans" w:cs="Open Sans"/>
                <w:color w:val="09262D"/>
              </w:rPr>
              <w:t xml:space="preserve"> – Personal Transport Budget 40p per mile</w:t>
            </w:r>
          </w:p>
        </w:tc>
      </w:tr>
      <w:tr xmlns:wp14="http://schemas.microsoft.com/office/word/2010/wordml" w:rsidR="009F5EDD" w14:paraId="5630AD66" wp14:textId="77777777">
        <w:trPr>
          <w:trHeight w:val="300"/>
        </w:trPr>
        <w:tc>
          <w:tcPr>
            <w:tcW w:w="13884" w:type="dxa"/>
            <w:gridSpan w:val="5"/>
            <w:tcBorders>
              <w:top w:val="single" w:color="000000" w:sz="6" w:space="0"/>
              <w:left w:val="single" w:color="000000" w:sz="6" w:space="0"/>
              <w:bottom w:val="single" w:color="000000" w:sz="6" w:space="0"/>
              <w:right w:val="single" w:color="000000" w:sz="6" w:space="0"/>
            </w:tcBorders>
            <w:shd w:val="clear" w:color="auto" w:fill="B1E5CA"/>
          </w:tcPr>
          <w:p w:rsidR="009F5EDD" w:rsidRDefault="009F5EDD" w14:paraId="61829076" wp14:textId="77777777">
            <w:pPr>
              <w:spacing w:after="0" w:line="240" w:lineRule="auto"/>
              <w:rPr>
                <w:rFonts w:ascii="Arial" w:hAnsi="Arial" w:eastAsia="Arial" w:cs="Arial"/>
              </w:rPr>
            </w:pPr>
          </w:p>
        </w:tc>
      </w:tr>
    </w:tbl>
    <w:p xmlns:wp14="http://schemas.microsoft.com/office/word/2010/wordml" w:rsidR="009F5EDD" w:rsidRDefault="00AA277C" w14:paraId="649CC1FA" wp14:textId="77777777">
      <w:pPr>
        <w:spacing w:after="0" w:line="240" w:lineRule="auto"/>
        <w:rPr>
          <w:rFonts w:ascii="Arial" w:hAnsi="Arial" w:eastAsia="Arial" w:cs="Arial"/>
        </w:rPr>
      </w:pPr>
      <w:r>
        <w:rPr>
          <w:rFonts w:ascii="Arial" w:hAnsi="Arial" w:eastAsia="Arial" w:cs="Arial"/>
        </w:rPr>
        <w:t> </w:t>
      </w:r>
    </w:p>
    <w:p xmlns:wp14="http://schemas.microsoft.com/office/word/2010/wordml" w:rsidR="009F5EDD" w:rsidRDefault="009F5EDD" w14:paraId="2BA226A1" wp14:textId="77777777">
      <w:pPr>
        <w:spacing w:after="0" w:line="240" w:lineRule="auto"/>
        <w:rPr>
          <w:rFonts w:ascii="Arial" w:hAnsi="Arial" w:eastAsia="Arial" w:cs="Arial"/>
        </w:rPr>
      </w:pPr>
    </w:p>
    <w:p xmlns:wp14="http://schemas.microsoft.com/office/word/2010/wordml" w:rsidR="009F5EDD" w:rsidRDefault="009F5EDD" w14:paraId="17AD93B2" wp14:textId="77777777">
      <w:pPr>
        <w:spacing w:after="0" w:line="240" w:lineRule="auto"/>
        <w:rPr>
          <w:rFonts w:ascii="Arial" w:hAnsi="Arial" w:eastAsia="Arial" w:cs="Arial"/>
          <w:b/>
        </w:rPr>
      </w:pPr>
    </w:p>
    <w:p xmlns:wp14="http://schemas.microsoft.com/office/word/2010/wordml" w:rsidR="009F5EDD" w:rsidRDefault="00AA277C" w14:paraId="6F654304" wp14:textId="77777777">
      <w:pPr>
        <w:spacing w:after="0" w:line="240" w:lineRule="auto"/>
        <w:rPr>
          <w:rFonts w:ascii="Open Sans" w:hAnsi="Open Sans" w:eastAsia="Open Sans" w:cs="Open Sans"/>
          <w:b/>
          <w:color w:val="36234C"/>
        </w:rPr>
      </w:pPr>
      <w:r>
        <w:rPr>
          <w:rFonts w:ascii="Open Sans" w:hAnsi="Open Sans" w:eastAsia="Open Sans" w:cs="Open Sans"/>
          <w:b/>
          <w:color w:val="36234C"/>
        </w:rPr>
        <w:t>TABLE 4. Higher Education support  </w:t>
      </w:r>
    </w:p>
    <w:p xmlns:wp14="http://schemas.microsoft.com/office/word/2010/wordml" w:rsidR="009F5EDD" w:rsidRDefault="00AA277C" w14:paraId="2FD26760" wp14:textId="77777777">
      <w:pPr>
        <w:spacing w:after="0" w:line="240" w:lineRule="auto"/>
        <w:rPr>
          <w:rFonts w:ascii="Arial" w:hAnsi="Arial" w:eastAsia="Arial" w:cs="Arial"/>
        </w:rPr>
      </w:pPr>
      <w:r>
        <w:rPr>
          <w:rFonts w:ascii="Arial" w:hAnsi="Arial" w:eastAsia="Arial" w:cs="Arial"/>
        </w:rPr>
        <w:t>  </w:t>
      </w:r>
    </w:p>
    <w:tbl>
      <w:tblPr>
        <w:tblStyle w:val="a2"/>
        <w:tblW w:w="13884"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2135"/>
        <w:gridCol w:w="2252"/>
        <w:gridCol w:w="1260"/>
        <w:gridCol w:w="2850"/>
        <w:gridCol w:w="5387"/>
      </w:tblGrid>
      <w:tr xmlns:wp14="http://schemas.microsoft.com/office/word/2010/wordml" w:rsidR="009F5EDD" w14:paraId="043B2AFA"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55566238"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Service and Unit</w:t>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2C4B764B"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Cost</w:t>
            </w:r>
            <w:r>
              <w:rPr>
                <w:rFonts w:ascii="Open Sans" w:hAnsi="Open Sans" w:eastAsia="Open Sans" w:cs="Open Sans"/>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4D341360"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Year </w:t>
            </w:r>
            <w:r>
              <w:rPr>
                <w:rFonts w:ascii="Open Sans" w:hAnsi="Open Sans" w:eastAsia="Open Sans" w:cs="Open Sans"/>
              </w:rPr>
              <w:t> </w:t>
            </w:r>
          </w:p>
        </w:tc>
        <w:tc>
          <w:tcPr>
            <w:tcW w:w="2850"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0EA4A312"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Source</w:t>
            </w:r>
            <w:r>
              <w:rPr>
                <w:rFonts w:ascii="Open Sans" w:hAnsi="Open Sans" w:eastAsia="Open Sans" w:cs="Open Sans"/>
              </w:rPr>
              <w:t> </w:t>
            </w:r>
          </w:p>
        </w:tc>
        <w:tc>
          <w:tcPr>
            <w:tcW w:w="5387"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2E961B28" wp14:textId="77777777">
            <w:pPr>
              <w:spacing w:after="0" w:line="240" w:lineRule="auto"/>
              <w:jc w:val="center"/>
              <w:rPr>
                <w:rFonts w:ascii="Open Sans" w:hAnsi="Open Sans" w:eastAsia="Open Sans" w:cs="Open Sans"/>
                <w:b/>
              </w:rPr>
            </w:pPr>
            <w:r>
              <w:rPr>
                <w:rFonts w:ascii="Open Sans" w:hAnsi="Open Sans" w:eastAsia="Open Sans" w:cs="Open Sans"/>
                <w:b/>
              </w:rPr>
              <w:br/>
            </w:r>
            <w:r>
              <w:rPr>
                <w:rFonts w:ascii="Open Sans" w:hAnsi="Open Sans" w:eastAsia="Open Sans" w:cs="Open Sans"/>
                <w:b/>
              </w:rPr>
              <w:t>Notes</w:t>
            </w:r>
          </w:p>
        </w:tc>
      </w:tr>
      <w:tr xmlns:wp14="http://schemas.microsoft.com/office/word/2010/wordml" w:rsidR="009F5EDD" w14:paraId="3F572ABC" wp14:textId="77777777">
        <w:trPr>
          <w:trHeight w:val="45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B9A4A8D"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Counsellor appointment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(40-50 min)</w:t>
            </w:r>
            <w:r>
              <w:rPr>
                <w:rFonts w:ascii="Open Sans" w:hAnsi="Open Sans" w:eastAsia="Open Sans" w:cs="Open Sans"/>
              </w:rPr>
              <w:br/>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8788B1D"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 £40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3F56A6F"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2023</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0DE4B5B7" wp14:textId="77777777">
            <w:pPr>
              <w:pBdr>
                <w:top w:val="nil"/>
                <w:left w:val="nil"/>
                <w:bottom w:val="nil"/>
                <w:right w:val="nil"/>
                <w:between w:val="nil"/>
              </w:pBdr>
              <w:spacing w:after="0" w:line="240" w:lineRule="auto"/>
              <w:rPr>
                <w:rFonts w:ascii="Open Sans" w:hAnsi="Open Sans" w:eastAsia="Open Sans" w:cs="Open Sans"/>
                <w:color w:val="000000"/>
              </w:rPr>
            </w:pPr>
          </w:p>
          <w:p w:rsidR="009F5EDD" w:rsidRDefault="00AA277C" w14:paraId="706D8038" wp14:textId="77777777">
            <w:pPr>
              <w:spacing w:after="0" w:line="240" w:lineRule="auto"/>
              <w:rPr>
                <w:rFonts w:ascii="Open Sans" w:hAnsi="Open Sans" w:eastAsia="Open Sans" w:cs="Open Sans"/>
              </w:rPr>
            </w:pPr>
            <w:hyperlink r:id="rId89">
              <w:r>
                <w:rPr>
                  <w:rFonts w:ascii="Open Sans" w:hAnsi="Open Sans" w:eastAsia="Open Sans" w:cs="Open Sans"/>
                  <w:color w:val="467886"/>
                  <w:u w:val="single"/>
                </w:rPr>
                <w:t>Select psychology</w:t>
              </w:r>
            </w:hyperlink>
            <w:r>
              <w:rPr>
                <w:rFonts w:ascii="Open Sans" w:hAnsi="Open Sans" w:eastAsia="Open Sans" w:cs="Open Sans"/>
              </w:rPr>
              <w:t xml:space="preserve"> (2023) (Accessed: 28 February 2024) </w:t>
            </w:r>
          </w:p>
          <w:p w:rsidR="009F5EDD" w:rsidRDefault="009F5EDD" w14:paraId="66204FF1" wp14:textId="77777777">
            <w:pPr>
              <w:spacing w:after="0" w:line="240" w:lineRule="auto"/>
              <w:rPr>
                <w:rFonts w:ascii="Open Sans" w:hAnsi="Open Sans" w:eastAsia="Open Sans" w:cs="Open Sans"/>
              </w:rPr>
            </w:pPr>
          </w:p>
          <w:p w:rsidR="009F5EDD" w:rsidRDefault="00AA277C" w14:paraId="14B4CEFC" wp14:textId="77777777">
            <w:pPr>
              <w:pBdr>
                <w:top w:val="nil"/>
                <w:left w:val="nil"/>
                <w:bottom w:val="nil"/>
                <w:right w:val="nil"/>
                <w:between w:val="nil"/>
              </w:pBdr>
              <w:spacing w:after="0" w:line="240" w:lineRule="auto"/>
              <w:rPr>
                <w:rFonts w:ascii="Open Sans" w:hAnsi="Open Sans" w:eastAsia="Open Sans" w:cs="Open Sans"/>
                <w:color w:val="000000"/>
              </w:rPr>
            </w:pPr>
            <w:hyperlink r:id="rId90">
              <w:r>
                <w:rPr>
                  <w:rFonts w:ascii="Open Sans" w:hAnsi="Open Sans" w:eastAsia="Open Sans" w:cs="Open Sans"/>
                  <w:color w:val="467886"/>
                  <w:u w:val="single"/>
                </w:rPr>
                <w:t>Bark (2023)</w:t>
              </w:r>
            </w:hyperlink>
            <w:r>
              <w:rPr>
                <w:rFonts w:ascii="Open Sans" w:hAnsi="Open Sans" w:eastAsia="Open Sans" w:cs="Open Sans"/>
                <w:color w:val="000000"/>
              </w:rPr>
              <w:t xml:space="preserve"> (Accessed 28 February 2024)</w:t>
            </w:r>
            <w:r>
              <w:rPr>
                <w:rFonts w:ascii="Open Sans" w:hAnsi="Open Sans" w:eastAsia="Open Sans" w:cs="Open Sans"/>
                <w:color w:val="000000"/>
                <w:sz w:val="18"/>
                <w:szCs w:val="18"/>
              </w:rPr>
              <w:br/>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768BAD13" wp14:textId="77777777">
            <w:pPr>
              <w:spacing w:after="0" w:line="240" w:lineRule="auto"/>
              <w:rPr>
                <w:rFonts w:ascii="Open Sans" w:hAnsi="Open Sans" w:eastAsia="Open Sans" w:cs="Open Sans"/>
                <w:color w:val="333333"/>
              </w:rPr>
            </w:pPr>
            <w:r>
              <w:rPr>
                <w:rFonts w:ascii="Open Sans" w:hAnsi="Open Sans" w:eastAsia="Open Sans" w:cs="Open Sans"/>
              </w:rPr>
              <w:br/>
            </w:r>
            <w:r>
              <w:rPr>
                <w:rFonts w:ascii="Open Sans" w:hAnsi="Open Sans" w:eastAsia="Open Sans" w:cs="Open Sans"/>
              </w:rPr>
              <w:t>Reflecting Private Prices.</w:t>
            </w:r>
          </w:p>
          <w:p w:rsidR="009F5EDD" w:rsidRDefault="00AA277C" w14:paraId="60F13485" wp14:textId="77777777">
            <w:pPr>
              <w:spacing w:after="0" w:line="240" w:lineRule="auto"/>
              <w:rPr>
                <w:rFonts w:ascii="Open Sans" w:hAnsi="Open Sans" w:eastAsia="Open Sans" w:cs="Open Sans"/>
                <w:color w:val="333333"/>
              </w:rPr>
            </w:pPr>
            <w:r>
              <w:rPr>
                <w:rFonts w:ascii="Open Sans" w:hAnsi="Open Sans" w:eastAsia="Open Sans" w:cs="Open Sans"/>
              </w:rPr>
              <w:br/>
            </w:r>
            <w:hyperlink r:id="rId91">
              <w:r>
                <w:rPr>
                  <w:rFonts w:ascii="Open Sans" w:hAnsi="Open Sans" w:eastAsia="Open Sans" w:cs="Open Sans"/>
                  <w:color w:val="467886"/>
                  <w:u w:val="single"/>
                </w:rPr>
                <w:t>Select psychology</w:t>
              </w:r>
            </w:hyperlink>
            <w:r>
              <w:rPr>
                <w:rFonts w:ascii="Open Sans" w:hAnsi="Open Sans" w:eastAsia="Open Sans" w:cs="Open Sans"/>
              </w:rPr>
              <w:t> (2023) (Accessed: 28 February 2024) -</w:t>
            </w:r>
            <w:r>
              <w:rPr>
                <w:rFonts w:ascii="Open Sans" w:hAnsi="Open Sans" w:eastAsia="Open Sans" w:cs="Open Sans"/>
                <w:color w:val="333333"/>
              </w:rPr>
              <w:t xml:space="preserve"> £40-70 per 50 min session. </w:t>
            </w:r>
          </w:p>
          <w:p w:rsidR="009F5EDD" w:rsidRDefault="00AA277C" w14:paraId="6E83E11E" wp14:textId="77777777">
            <w:pPr>
              <w:spacing w:before="240" w:after="0" w:line="240" w:lineRule="auto"/>
              <w:rPr>
                <w:rFonts w:ascii="Open Sans" w:hAnsi="Open Sans" w:eastAsia="Open Sans" w:cs="Open Sans"/>
                <w:color w:val="333333"/>
              </w:rPr>
            </w:pPr>
            <w:hyperlink r:id="rId92">
              <w:r>
                <w:rPr>
                  <w:rFonts w:ascii="Open Sans" w:hAnsi="Open Sans" w:eastAsia="Open Sans" w:cs="Open Sans"/>
                  <w:color w:val="467886"/>
                  <w:u w:val="single"/>
                </w:rPr>
                <w:t>Bark (2023)</w:t>
              </w:r>
            </w:hyperlink>
            <w:r>
              <w:rPr>
                <w:rFonts w:ascii="Open Sans" w:hAnsi="Open Sans" w:eastAsia="Open Sans" w:cs="Open Sans"/>
              </w:rPr>
              <w:t xml:space="preserve"> (Accessed 28 February 2024)</w:t>
            </w:r>
            <w:r>
              <w:rPr>
                <w:rFonts w:ascii="Open Sans" w:hAnsi="Open Sans" w:eastAsia="Open Sans" w:cs="Open Sans"/>
                <w:color w:val="333333"/>
              </w:rPr>
              <w:t xml:space="preserve"> - Average £50, Min £40, Max £60.</w:t>
            </w:r>
          </w:p>
          <w:p w:rsidR="009F5EDD" w:rsidRDefault="009F5EDD" w14:paraId="2DBF0D7D" wp14:textId="77777777">
            <w:pPr>
              <w:pBdr>
                <w:top w:val="nil"/>
                <w:left w:val="nil"/>
                <w:bottom w:val="nil"/>
                <w:right w:val="nil"/>
                <w:between w:val="nil"/>
              </w:pBdr>
              <w:spacing w:after="0" w:line="240" w:lineRule="auto"/>
              <w:rPr>
                <w:rFonts w:ascii="Open Sans" w:hAnsi="Open Sans" w:eastAsia="Open Sans" w:cs="Open Sans"/>
                <w:color w:val="000000"/>
              </w:rPr>
            </w:pPr>
          </w:p>
          <w:p w:rsidR="009F5EDD" w:rsidRDefault="00AA277C" w14:paraId="62E4BCD0" wp14:textId="77777777">
            <w:pPr>
              <w:spacing w:after="0" w:line="240" w:lineRule="auto"/>
              <w:rPr>
                <w:rFonts w:ascii="Open Sans" w:hAnsi="Open Sans" w:eastAsia="Open Sans" w:cs="Open Sans"/>
              </w:rPr>
            </w:pPr>
            <w:hyperlink r:id="rId93">
              <w:r>
                <w:rPr>
                  <w:rFonts w:ascii="Open Sans" w:hAnsi="Open Sans" w:eastAsia="Open Sans" w:cs="Open Sans"/>
                  <w:color w:val="467886"/>
                  <w:u w:val="single"/>
                </w:rPr>
                <w:t>Glassdoor</w:t>
              </w:r>
            </w:hyperlink>
            <w:r>
              <w:rPr>
                <w:rFonts w:ascii="Open Sans" w:hAnsi="Open Sans" w:eastAsia="Open Sans" w:cs="Open Sans"/>
              </w:rPr>
              <w:t xml:space="preserve"> (2021) </w:t>
            </w:r>
          </w:p>
          <w:p w:rsidR="009F5EDD" w:rsidRDefault="00AA277C" w14:paraId="15F75A7A" wp14:textId="77777777">
            <w:pPr>
              <w:pBdr>
                <w:top w:val="nil"/>
                <w:left w:val="nil"/>
                <w:bottom w:val="nil"/>
                <w:right w:val="nil"/>
                <w:between w:val="nil"/>
              </w:pBdr>
              <w:spacing w:after="0" w:line="240" w:lineRule="auto"/>
              <w:rPr>
                <w:rFonts w:ascii="Open Sans" w:hAnsi="Open Sans" w:eastAsia="Open Sans" w:cs="Open Sans"/>
                <w:color w:val="333333"/>
              </w:rPr>
            </w:pPr>
            <w:r>
              <w:rPr>
                <w:rFonts w:ascii="Open Sans" w:hAnsi="Open Sans" w:eastAsia="Open Sans" w:cs="Open Sans"/>
                <w:color w:val="333333"/>
              </w:rPr>
              <w:t>– Average University counsellor salary £34,713. Range is £23k-40k</w:t>
            </w:r>
          </w:p>
          <w:p w:rsidR="009F5EDD" w:rsidRDefault="009F5EDD" w14:paraId="6B62F1B3" wp14:textId="77777777">
            <w:pPr>
              <w:spacing w:after="0" w:line="240" w:lineRule="auto"/>
              <w:rPr>
                <w:rFonts w:ascii="Open Sans" w:hAnsi="Open Sans" w:eastAsia="Open Sans" w:cs="Open Sans"/>
              </w:rPr>
            </w:pPr>
          </w:p>
          <w:p w:rsidR="009F5EDD" w:rsidRDefault="00AA277C" w14:paraId="5655CE3B" wp14:textId="77777777">
            <w:pPr>
              <w:pBdr>
                <w:top w:val="nil"/>
                <w:left w:val="nil"/>
                <w:bottom w:val="nil"/>
                <w:right w:val="nil"/>
                <w:between w:val="nil"/>
              </w:pBdr>
              <w:spacing w:after="0" w:line="240" w:lineRule="auto"/>
              <w:rPr>
                <w:rFonts w:ascii="Open Sans" w:hAnsi="Open Sans" w:eastAsia="Open Sans" w:cs="Open Sans"/>
                <w:color w:val="333333"/>
              </w:rPr>
            </w:pPr>
            <w:hyperlink r:id="rId94">
              <w:r>
                <w:rPr>
                  <w:rFonts w:ascii="Open Sans" w:hAnsi="Open Sans" w:eastAsia="Open Sans" w:cs="Open Sans"/>
                  <w:color w:val="467886"/>
                  <w:u w:val="single"/>
                </w:rPr>
                <w:t>NHS </w:t>
              </w:r>
            </w:hyperlink>
            <w:r>
              <w:rPr>
                <w:rFonts w:ascii="Open Sans" w:hAnsi="Open Sans" w:eastAsia="Open Sans" w:cs="Open Sans"/>
                <w:color w:val="000000"/>
              </w:rPr>
              <w:t>  (2023)</w:t>
            </w:r>
            <w:r>
              <w:rPr>
                <w:rFonts w:ascii="Open Sans" w:hAnsi="Open Sans" w:eastAsia="Open Sans" w:cs="Open Sans"/>
                <w:color w:val="333333"/>
              </w:rPr>
              <w:t xml:space="preserve"> – A session costs anywhere from £35</w:t>
            </w:r>
            <w:r>
              <w:rPr>
                <w:rFonts w:ascii="Open Sans" w:hAnsi="Open Sans" w:eastAsia="Open Sans" w:cs="Open Sans"/>
                <w:color w:val="000000"/>
                <w:sz w:val="24"/>
                <w:szCs w:val="24"/>
              </w:rPr>
              <w:br/>
            </w:r>
          </w:p>
        </w:tc>
      </w:tr>
      <w:tr xmlns:wp14="http://schemas.microsoft.com/office/word/2010/wordml" w:rsidR="009F5EDD" w14:paraId="313FA537"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7CBE035"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Learning support services visit</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session)</w:t>
            </w:r>
            <w:r>
              <w:rPr>
                <w:rFonts w:ascii="Open Sans" w:hAnsi="Open Sans" w:eastAsia="Open Sans" w:cs="Open Sans"/>
              </w:rPr>
              <w:br/>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F83CE19"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£60</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CBE5383"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02F2C34E" wp14:textId="77777777">
            <w:pPr>
              <w:spacing w:after="0" w:line="240" w:lineRule="auto"/>
              <w:rPr>
                <w:rFonts w:ascii="Open Sans" w:hAnsi="Open Sans" w:eastAsia="Open Sans" w:cs="Open Sans"/>
              </w:rPr>
            </w:pPr>
          </w:p>
          <w:p w:rsidR="009F5EDD" w:rsidRDefault="00AA277C" w14:paraId="5ABE2A7B" wp14:textId="77777777">
            <w:pPr>
              <w:spacing w:after="0" w:line="240" w:lineRule="auto"/>
              <w:rPr>
                <w:rFonts w:ascii="Open Sans" w:hAnsi="Open Sans" w:eastAsia="Open Sans" w:cs="Open Sans"/>
              </w:rPr>
            </w:pPr>
            <w:hyperlink r:id="rId95">
              <w:r>
                <w:rPr>
                  <w:rFonts w:ascii="Open Sans" w:hAnsi="Open Sans" w:eastAsia="Open Sans" w:cs="Open Sans"/>
                  <w:color w:val="467886"/>
                  <w:u w:val="single"/>
                </w:rPr>
                <w:t>Learning Support Centre</w:t>
              </w:r>
            </w:hyperlink>
            <w:r>
              <w:rPr>
                <w:rFonts w:ascii="Open Sans" w:hAnsi="Open Sans" w:eastAsia="Open Sans" w:cs="Open Sans"/>
              </w:rPr>
              <w:t xml:space="preserve"> (Accessed: 28 February 2024)</w:t>
            </w:r>
          </w:p>
          <w:p w:rsidR="009F5EDD" w:rsidRDefault="009F5EDD" w14:paraId="680A4E5D" wp14:textId="77777777">
            <w:pPr>
              <w:spacing w:after="0" w:line="240" w:lineRule="auto"/>
              <w:rPr>
                <w:rFonts w:ascii="Open Sans" w:hAnsi="Open Sans" w:eastAsia="Open Sans" w:cs="Open Sans"/>
              </w:rPr>
            </w:pP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0A6959E7" wp14:textId="77777777">
            <w:pPr>
              <w:spacing w:after="0" w:line="240" w:lineRule="auto"/>
              <w:rPr>
                <w:rFonts w:ascii="Open Sans" w:hAnsi="Open Sans" w:eastAsia="Open Sans" w:cs="Open Sans"/>
              </w:rPr>
            </w:pPr>
            <w:r>
              <w:rPr>
                <w:rFonts w:ascii="Open Sans" w:hAnsi="Open Sans" w:eastAsia="Open Sans" w:cs="Open Sans"/>
              </w:rPr>
              <w:t xml:space="preserve"> </w:t>
            </w:r>
          </w:p>
          <w:p w:rsidR="009F5EDD" w:rsidRDefault="00AA277C" w14:paraId="50F9A268" wp14:textId="77777777">
            <w:pPr>
              <w:spacing w:after="0" w:line="240" w:lineRule="auto"/>
              <w:ind w:left="-20" w:right="-20"/>
              <w:rPr>
                <w:rFonts w:ascii="Open Sans" w:hAnsi="Open Sans" w:eastAsia="Open Sans" w:cs="Open Sans"/>
                <w:color w:val="000000"/>
              </w:rPr>
            </w:pPr>
            <w:r>
              <w:rPr>
                <w:rFonts w:ascii="Open Sans" w:hAnsi="Open Sans" w:eastAsia="Open Sans" w:cs="Open Sans"/>
                <w:color w:val="000000"/>
              </w:rPr>
              <w:t xml:space="preserve">Learning Support Centre Rates - </w:t>
            </w:r>
          </w:p>
          <w:p w:rsidR="009F5EDD" w:rsidRDefault="00AA277C" w14:paraId="4E85EC4A" wp14:textId="77777777">
            <w:pPr>
              <w:spacing w:after="0" w:line="240" w:lineRule="auto"/>
              <w:ind w:left="-20" w:right="-20"/>
              <w:rPr>
                <w:rFonts w:ascii="Open Sans" w:hAnsi="Open Sans" w:eastAsia="Open Sans" w:cs="Open Sans"/>
                <w:color w:val="000000"/>
              </w:rPr>
            </w:pPr>
            <w:r>
              <w:rPr>
                <w:rFonts w:ascii="Open Sans" w:hAnsi="Open Sans" w:eastAsia="Open Sans" w:cs="Open Sans"/>
                <w:color w:val="000000"/>
              </w:rPr>
              <w:t>Study Skills Tuition SpLD - £60</w:t>
            </w:r>
          </w:p>
          <w:p w:rsidR="009F5EDD" w:rsidRDefault="00AA277C" w14:paraId="3B25975E" wp14:textId="77777777">
            <w:pPr>
              <w:spacing w:after="0" w:line="240" w:lineRule="auto"/>
              <w:ind w:left="-20" w:right="-20"/>
              <w:rPr>
                <w:rFonts w:ascii="Open Sans" w:hAnsi="Open Sans" w:eastAsia="Open Sans" w:cs="Open Sans"/>
                <w:color w:val="000000"/>
              </w:rPr>
            </w:pPr>
            <w:r>
              <w:rPr>
                <w:rFonts w:ascii="Open Sans" w:hAnsi="Open Sans" w:eastAsia="Open Sans" w:cs="Open Sans"/>
                <w:color w:val="000000"/>
              </w:rPr>
              <w:t>Mentoring – Mental Health Difficulties - £64.80</w:t>
            </w:r>
          </w:p>
          <w:p w:rsidR="009F5EDD" w:rsidRDefault="00AA277C" w14:paraId="6E72499C" wp14:textId="77777777">
            <w:pPr>
              <w:spacing w:after="0" w:line="240" w:lineRule="auto"/>
              <w:ind w:left="-20" w:right="-20"/>
              <w:rPr>
                <w:rFonts w:ascii="Open Sans" w:hAnsi="Open Sans" w:eastAsia="Open Sans" w:cs="Open Sans"/>
                <w:color w:val="000000"/>
              </w:rPr>
            </w:pPr>
            <w:r>
              <w:rPr>
                <w:rFonts w:ascii="Open Sans" w:hAnsi="Open Sans" w:eastAsia="Open Sans" w:cs="Open Sans"/>
                <w:color w:val="000000"/>
              </w:rPr>
              <w:t>Study Skills – Autism Spectrum Conditions - £60</w:t>
            </w:r>
          </w:p>
          <w:p w:rsidR="009F5EDD" w:rsidRDefault="00AA277C" w14:paraId="32F3A025" wp14:textId="77777777">
            <w:pPr>
              <w:spacing w:after="0" w:line="240" w:lineRule="auto"/>
              <w:ind w:left="-20" w:right="-20"/>
              <w:rPr>
                <w:rFonts w:ascii="Open Sans" w:hAnsi="Open Sans" w:eastAsia="Open Sans" w:cs="Open Sans"/>
                <w:color w:val="000000"/>
              </w:rPr>
            </w:pPr>
            <w:r>
              <w:rPr>
                <w:rFonts w:ascii="Open Sans" w:hAnsi="Open Sans" w:eastAsia="Open Sans" w:cs="Open Sans"/>
                <w:color w:val="000000"/>
              </w:rPr>
              <w:t>Mentoring – Autism Spectrum conditions - £64.80</w:t>
            </w:r>
          </w:p>
          <w:p w:rsidR="009F5EDD" w:rsidRDefault="00AA277C" w14:paraId="23A67168" wp14:textId="77777777">
            <w:pPr>
              <w:spacing w:after="0" w:line="240" w:lineRule="auto"/>
              <w:ind w:left="-20" w:right="-20"/>
              <w:rPr>
                <w:rFonts w:ascii="Open Sans" w:hAnsi="Open Sans" w:eastAsia="Open Sans" w:cs="Open Sans"/>
                <w:color w:val="000000"/>
              </w:rPr>
            </w:pPr>
            <w:r>
              <w:rPr>
                <w:rFonts w:ascii="Open Sans" w:hAnsi="Open Sans" w:eastAsia="Open Sans" w:cs="Open Sans"/>
                <w:color w:val="000000"/>
              </w:rPr>
              <w:t>Assistive Technology Training - £65.94</w:t>
            </w:r>
          </w:p>
          <w:p w:rsidR="009F5EDD" w:rsidRDefault="00AA277C" w14:paraId="11C1C922" wp14:textId="77777777">
            <w:pPr>
              <w:spacing w:after="0" w:line="240" w:lineRule="auto"/>
              <w:ind w:left="-20" w:right="-20"/>
              <w:rPr>
                <w:rFonts w:ascii="Open Sans" w:hAnsi="Open Sans" w:eastAsia="Open Sans" w:cs="Open Sans"/>
                <w:color w:val="000000"/>
              </w:rPr>
            </w:pPr>
            <w:r>
              <w:rPr>
                <w:rFonts w:ascii="Open Sans" w:hAnsi="Open Sans" w:eastAsia="Open Sans" w:cs="Open Sans"/>
                <w:color w:val="000000"/>
              </w:rPr>
              <w:t>Specialist note taking for Deaf/Hard of hearing and visually impaired students - £33.84</w:t>
            </w:r>
          </w:p>
          <w:p w:rsidR="009F5EDD" w:rsidRDefault="00AA277C" w14:paraId="755BC4EC" wp14:textId="77777777">
            <w:pPr>
              <w:spacing w:after="0" w:line="240" w:lineRule="auto"/>
              <w:ind w:left="-20" w:right="-20"/>
              <w:rPr>
                <w:rFonts w:ascii="Open Sans" w:hAnsi="Open Sans" w:eastAsia="Open Sans" w:cs="Open Sans"/>
                <w:color w:val="000000"/>
              </w:rPr>
            </w:pPr>
            <w:r>
              <w:rPr>
                <w:rFonts w:ascii="Open Sans" w:hAnsi="Open Sans" w:eastAsia="Open Sans" w:cs="Open Sans"/>
                <w:color w:val="000000"/>
              </w:rPr>
              <w:t>Transcription - £26.40</w:t>
            </w:r>
          </w:p>
          <w:p w:rsidR="009F5EDD" w:rsidRDefault="009F5EDD" w14:paraId="19219836" wp14:textId="77777777">
            <w:pPr>
              <w:spacing w:after="0" w:line="240" w:lineRule="auto"/>
              <w:rPr>
                <w:rFonts w:ascii="Open Sans" w:hAnsi="Open Sans" w:eastAsia="Open Sans" w:cs="Open Sans"/>
              </w:rPr>
            </w:pPr>
          </w:p>
          <w:p w:rsidR="009F5EDD" w:rsidRDefault="00AA277C" w14:paraId="5C82B669" wp14:textId="77777777">
            <w:pPr>
              <w:spacing w:after="0" w:line="240" w:lineRule="auto"/>
              <w:rPr>
                <w:rFonts w:ascii="Open Sans" w:hAnsi="Open Sans" w:eastAsia="Open Sans" w:cs="Open Sans"/>
              </w:rPr>
            </w:pPr>
            <w:hyperlink r:id="rId96">
              <w:r>
                <w:rPr>
                  <w:rFonts w:ascii="Open Sans" w:hAnsi="Open Sans" w:eastAsia="Open Sans" w:cs="Open Sans"/>
                  <w:color w:val="467886"/>
                  <w:u w:val="single"/>
                </w:rPr>
                <w:t>Talent.com</w:t>
              </w:r>
            </w:hyperlink>
            <w:r>
              <w:rPr>
                <w:rFonts w:ascii="Open Sans" w:hAnsi="Open Sans" w:eastAsia="Open Sans" w:cs="Open Sans"/>
                <w:color w:val="000000"/>
              </w:rPr>
              <w:t xml:space="preserve"> </w:t>
            </w:r>
            <w:r>
              <w:rPr>
                <w:rFonts w:ascii="Open Sans" w:hAnsi="Open Sans" w:eastAsia="Open Sans" w:cs="Open Sans"/>
              </w:rPr>
              <w:t>(Accessed February 28 2024) - Student support worker average salary £22,776 (£20,951 – 29,569)</w:t>
            </w:r>
          </w:p>
        </w:tc>
      </w:tr>
      <w:tr xmlns:wp14="http://schemas.microsoft.com/office/word/2010/wordml" w:rsidR="009F5EDD" w14:paraId="2D898E17"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A495A31"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University wellbeing support services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hour)</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588D481"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£18</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53A94A5"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2022</w:t>
            </w:r>
          </w:p>
          <w:p w:rsidR="009F5EDD" w:rsidRDefault="00AA277C" w14:paraId="10EF996B"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7C65DF6" wp14:textId="77777777">
            <w:pPr>
              <w:spacing w:after="0" w:line="240" w:lineRule="auto"/>
              <w:rPr>
                <w:rFonts w:ascii="Open Sans" w:hAnsi="Open Sans" w:eastAsia="Open Sans" w:cs="Open Sans"/>
              </w:rPr>
            </w:pPr>
            <w:r>
              <w:rPr>
                <w:rFonts w:ascii="Open Sans" w:hAnsi="Open Sans" w:eastAsia="Open Sans" w:cs="Open Sans"/>
                <w:sz w:val="24"/>
                <w:szCs w:val="24"/>
              </w:rPr>
              <w:br/>
            </w:r>
            <w:hyperlink r:id="rId97">
              <w:r>
                <w:rPr>
                  <w:rFonts w:ascii="Open Sans" w:hAnsi="Open Sans" w:eastAsia="Open Sans" w:cs="Open Sans"/>
                  <w:color w:val="467886"/>
                  <w:u w:val="single"/>
                </w:rPr>
                <w:t>Wellbeing officer job vacancy</w:t>
              </w:r>
            </w:hyperlink>
            <w:hyperlink r:id="rId98">
              <w:r>
                <w:rPr>
                  <w:rFonts w:ascii="Open Sans" w:hAnsi="Open Sans" w:eastAsia="Open Sans" w:cs="Open Sans"/>
                </w:rPr>
                <w:t xml:space="preserve"> (</w:t>
              </w:r>
            </w:hyperlink>
            <w:r>
              <w:rPr>
                <w:rFonts w:ascii="Open Sans" w:hAnsi="Open Sans" w:eastAsia="Open Sans" w:cs="Open Sans"/>
              </w:rPr>
              <w:t>Accessed: 28 February 2024)</w:t>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100C5B58" wp14:textId="77777777">
            <w:pPr>
              <w:spacing w:after="0" w:line="240" w:lineRule="auto"/>
              <w:rPr>
                <w:rFonts w:ascii="Open Sans" w:hAnsi="Open Sans" w:eastAsia="Open Sans" w:cs="Open Sans"/>
              </w:rPr>
            </w:pPr>
            <w:r>
              <w:rPr>
                <w:rFonts w:ascii="Open Sans" w:hAnsi="Open Sans" w:eastAsia="Open Sans" w:cs="Open Sans"/>
              </w:rPr>
              <w:t xml:space="preserve"> </w:t>
            </w:r>
          </w:p>
          <w:p w:rsidR="009F5EDD" w:rsidRDefault="00AA277C" w14:paraId="5F297894" wp14:textId="77777777">
            <w:pPr>
              <w:spacing w:after="0" w:line="240" w:lineRule="auto"/>
              <w:rPr>
                <w:rFonts w:ascii="Open Sans" w:hAnsi="Open Sans" w:eastAsia="Open Sans" w:cs="Open Sans"/>
              </w:rPr>
            </w:pPr>
            <w:hyperlink r:id="rId99">
              <w:r>
                <w:rPr>
                  <w:rFonts w:ascii="Open Sans" w:hAnsi="Open Sans" w:eastAsia="Open Sans" w:cs="Open Sans"/>
                  <w:color w:val="467886"/>
                  <w:u w:val="single"/>
                </w:rPr>
                <w:t>Talent.com</w:t>
              </w:r>
            </w:hyperlink>
            <w:r>
              <w:rPr>
                <w:rFonts w:ascii="Open Sans" w:hAnsi="Open Sans" w:eastAsia="Open Sans" w:cs="Open Sans"/>
              </w:rPr>
              <w:t xml:space="preserve"> (Accessed: February 28 2024)</w:t>
            </w:r>
          </w:p>
          <w:p w:rsidR="009F5EDD" w:rsidRDefault="00AA277C" w14:paraId="64232E45" wp14:textId="77777777">
            <w:pPr>
              <w:spacing w:after="0" w:line="240" w:lineRule="auto"/>
              <w:rPr>
                <w:rFonts w:ascii="Open Sans" w:hAnsi="Open Sans" w:eastAsia="Open Sans" w:cs="Open Sans"/>
              </w:rPr>
            </w:pPr>
            <w:r>
              <w:rPr>
                <w:rFonts w:ascii="Open Sans" w:hAnsi="Open Sans" w:eastAsia="Open Sans" w:cs="Open Sans"/>
              </w:rPr>
              <w:t xml:space="preserve"> Average salary for Student welfare officer is £25,206</w:t>
            </w:r>
          </w:p>
        </w:tc>
      </w:tr>
      <w:tr xmlns:wp14="http://schemas.microsoft.com/office/word/2010/wordml" w:rsidR="009F5EDD" w14:paraId="770F149B"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296FEF7D" wp14:textId="77777777">
            <w:pPr>
              <w:spacing w:line="240" w:lineRule="auto"/>
              <w:rPr>
                <w:rFonts w:ascii="Open Sans" w:hAnsi="Open Sans" w:eastAsia="Open Sans" w:cs="Open Sans"/>
              </w:rPr>
            </w:pPr>
          </w:p>
          <w:p w:rsidR="009F5EDD" w:rsidRDefault="00AA277C" w14:paraId="23D8EF93" wp14:textId="77777777">
            <w:pPr>
              <w:spacing w:line="240" w:lineRule="auto"/>
              <w:rPr>
                <w:rFonts w:ascii="Open Sans" w:hAnsi="Open Sans" w:eastAsia="Open Sans" w:cs="Open Sans"/>
              </w:rPr>
            </w:pPr>
            <w:r>
              <w:rPr>
                <w:rFonts w:ascii="Open Sans" w:hAnsi="Open Sans" w:eastAsia="Open Sans" w:cs="Open Sans"/>
              </w:rPr>
              <w:t>University Mental Health advisor</w:t>
            </w:r>
          </w:p>
          <w:p w:rsidR="009F5EDD" w:rsidRDefault="009F5EDD" w14:paraId="7194DBDC" wp14:textId="77777777">
            <w:pPr>
              <w:spacing w:line="240" w:lineRule="auto"/>
              <w:rPr>
                <w:rFonts w:ascii="Open Sans" w:hAnsi="Open Sans" w:eastAsia="Open Sans" w:cs="Open Sans"/>
              </w:rPr>
            </w:pPr>
          </w:p>
          <w:p w:rsidR="009F5EDD" w:rsidRDefault="00AA277C" w14:paraId="173EAA95" wp14:textId="77777777">
            <w:pPr>
              <w:spacing w:line="240" w:lineRule="auto"/>
              <w:rPr>
                <w:rFonts w:ascii="Open Sans" w:hAnsi="Open Sans" w:eastAsia="Open Sans" w:cs="Open Sans"/>
                <w:i/>
              </w:rPr>
            </w:pPr>
            <w:r>
              <w:rPr>
                <w:rFonts w:ascii="Open Sans" w:hAnsi="Open Sans" w:eastAsia="Open Sans" w:cs="Open Sans"/>
                <w:i/>
              </w:rPr>
              <w:t>(per hour)</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DFAE634" wp14:textId="77777777">
            <w:pPr>
              <w:spacing w:line="240" w:lineRule="auto"/>
              <w:rPr>
                <w:rFonts w:ascii="Open Sans" w:hAnsi="Open Sans" w:eastAsia="Open Sans" w:cs="Open Sans"/>
              </w:rPr>
            </w:pPr>
            <w:r>
              <w:rPr>
                <w:rFonts w:ascii="Open Sans" w:hAnsi="Open Sans" w:eastAsia="Open Sans" w:cs="Open Sans"/>
              </w:rPr>
              <w:t xml:space="preserve">  </w:t>
            </w:r>
          </w:p>
          <w:p w:rsidR="009F5EDD" w:rsidRDefault="00AA277C" w14:paraId="59632BC9" wp14:textId="77777777">
            <w:pPr>
              <w:spacing w:line="240" w:lineRule="auto"/>
              <w:rPr>
                <w:rFonts w:ascii="Open Sans" w:hAnsi="Open Sans" w:eastAsia="Open Sans" w:cs="Open Sans"/>
              </w:rPr>
            </w:pPr>
            <w:r>
              <w:rPr>
                <w:rFonts w:ascii="Open Sans" w:hAnsi="Open Sans" w:eastAsia="Open Sans" w:cs="Open Sans"/>
              </w:rPr>
              <w:t>£21</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C04FD3E" wp14:textId="77777777">
            <w:pPr>
              <w:spacing w:line="240" w:lineRule="auto"/>
              <w:rPr>
                <w:rFonts w:ascii="Open Sans" w:hAnsi="Open Sans" w:eastAsia="Open Sans" w:cs="Open Sans"/>
              </w:rPr>
            </w:pPr>
            <w:r>
              <w:rPr>
                <w:rFonts w:ascii="Open Sans" w:hAnsi="Open Sans" w:eastAsia="Open Sans" w:cs="Open Sans"/>
              </w:rPr>
              <w:t>2024</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5E3D0B6" wp14:textId="77777777">
            <w:pPr>
              <w:spacing w:line="240" w:lineRule="auto"/>
              <w:rPr>
                <w:rFonts w:ascii="Open Sans" w:hAnsi="Open Sans" w:eastAsia="Open Sans" w:cs="Open Sans"/>
              </w:rPr>
            </w:pPr>
            <w:r>
              <w:rPr>
                <w:rFonts w:ascii="Open Sans" w:hAnsi="Open Sans" w:eastAsia="Open Sans" w:cs="Open Sans"/>
              </w:rPr>
              <w:t xml:space="preserve"> </w:t>
            </w:r>
            <w:hyperlink r:id="rId100">
              <w:r>
                <w:rPr>
                  <w:rFonts w:ascii="Open Sans" w:hAnsi="Open Sans" w:eastAsia="Open Sans" w:cs="Open Sans"/>
                  <w:color w:val="467886"/>
                  <w:u w:val="single"/>
                </w:rPr>
                <w:t>Glassdoor</w:t>
              </w:r>
            </w:hyperlink>
            <w:r>
              <w:rPr>
                <w:rFonts w:ascii="Open Sans" w:hAnsi="Open Sans" w:eastAsia="Open Sans" w:cs="Open Sans"/>
              </w:rPr>
              <w:t xml:space="preserve"> (Accessed: 6 March 2024)</w:t>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0BF49740" wp14:textId="77777777">
            <w:pPr>
              <w:spacing w:line="240" w:lineRule="auto"/>
              <w:rPr>
                <w:rFonts w:ascii="Open Sans" w:hAnsi="Open Sans" w:eastAsia="Open Sans" w:cs="Open Sans"/>
                <w:color w:val="000000"/>
              </w:rPr>
            </w:pPr>
            <w:r>
              <w:rPr>
                <w:rFonts w:ascii="Open Sans" w:hAnsi="Open Sans" w:eastAsia="Open Sans" w:cs="Open Sans"/>
                <w:color w:val="000000"/>
              </w:rPr>
              <w:t xml:space="preserve">Glassdoor - The average salary for a Mental Health Advisor is </w:t>
            </w:r>
            <w:r>
              <w:rPr>
                <w:rFonts w:ascii="Open Sans" w:hAnsi="Open Sans" w:eastAsia="Open Sans" w:cs="Open Sans"/>
                <w:b/>
                <w:color w:val="000000"/>
              </w:rPr>
              <w:t>£33462 per year</w:t>
            </w:r>
            <w:r>
              <w:rPr>
                <w:rFonts w:ascii="Open Sans" w:hAnsi="Open Sans" w:eastAsia="Open Sans" w:cs="Open Sans"/>
                <w:color w:val="000000"/>
              </w:rPr>
              <w:t xml:space="preserve"> in United Kingdom</w:t>
            </w:r>
          </w:p>
          <w:p w:rsidR="009F5EDD" w:rsidRDefault="00AA277C" w14:paraId="5C4D647A" wp14:textId="77777777">
            <w:pPr>
              <w:spacing w:line="240" w:lineRule="auto"/>
              <w:rPr>
                <w:rFonts w:ascii="Open Sans" w:hAnsi="Open Sans" w:eastAsia="Open Sans" w:cs="Open Sans"/>
                <w:color w:val="000000"/>
              </w:rPr>
            </w:pPr>
            <w:r>
              <w:rPr>
                <w:rFonts w:ascii="Open Sans" w:hAnsi="Open Sans" w:eastAsia="Open Sans" w:cs="Open Sans"/>
                <w:color w:val="000000"/>
              </w:rPr>
              <w:t>Assuming 1624 working days per year the minimum unit cost is £21.</w:t>
            </w:r>
          </w:p>
          <w:p w:rsidR="009F5EDD" w:rsidRDefault="009F5EDD" w14:paraId="769D0D3C" wp14:textId="77777777">
            <w:pPr>
              <w:spacing w:line="240" w:lineRule="auto"/>
              <w:rPr>
                <w:rFonts w:ascii="Open Sans" w:hAnsi="Open Sans" w:eastAsia="Open Sans" w:cs="Open Sans"/>
                <w:color w:val="000000"/>
              </w:rPr>
            </w:pPr>
          </w:p>
          <w:p w:rsidR="009F5EDD" w:rsidRDefault="00AA277C" w14:paraId="6BB8064F" wp14:textId="77777777">
            <w:pPr>
              <w:spacing w:line="240" w:lineRule="auto"/>
              <w:rPr>
                <w:rFonts w:ascii="Open Sans" w:hAnsi="Open Sans" w:eastAsia="Open Sans" w:cs="Open Sans"/>
                <w:color w:val="000000"/>
              </w:rPr>
            </w:pPr>
            <w:hyperlink r:id="rId101">
              <w:r>
                <w:rPr>
                  <w:rFonts w:ascii="Open Sans" w:hAnsi="Open Sans" w:eastAsia="Open Sans" w:cs="Open Sans"/>
                  <w:color w:val="467886"/>
                  <w:u w:val="single"/>
                </w:rPr>
                <w:t>Job advert 2022</w:t>
              </w:r>
            </w:hyperlink>
            <w:r>
              <w:rPr>
                <w:rFonts w:ascii="Open Sans" w:hAnsi="Open Sans" w:eastAsia="Open Sans" w:cs="Open Sans"/>
                <w:color w:val="000000"/>
              </w:rPr>
              <w:t xml:space="preserve"> – Range from £31,406 – 36,382</w:t>
            </w:r>
          </w:p>
        </w:tc>
      </w:tr>
      <w:tr xmlns:wp14="http://schemas.microsoft.com/office/word/2010/wordml" w:rsidR="009F5EDD" w14:paraId="346E4097"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CC16669" wp14:textId="77777777">
            <w:pPr>
              <w:spacing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University Disability Advisor</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hour)</w:t>
            </w:r>
            <w:r>
              <w:rPr>
                <w:rFonts w:ascii="Open Sans" w:hAnsi="Open Sans" w:eastAsia="Open Sans" w:cs="Open Sans"/>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004F826" wp14:textId="77777777">
            <w:pPr>
              <w:spacing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£22</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6C646BA" wp14:textId="77777777">
            <w:pPr>
              <w:spacing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51B4E10" wp14:textId="77777777">
            <w:pPr>
              <w:spacing w:line="240" w:lineRule="auto"/>
              <w:rPr>
                <w:rFonts w:ascii="Open Sans" w:hAnsi="Open Sans" w:eastAsia="Open Sans" w:cs="Open Sans"/>
              </w:rPr>
            </w:pPr>
            <w:r>
              <w:rPr>
                <w:rFonts w:ascii="Open Sans" w:hAnsi="Open Sans" w:eastAsia="Open Sans" w:cs="Open Sans"/>
              </w:rPr>
              <w:br/>
            </w:r>
            <w:hyperlink r:id="rId102">
              <w:r>
                <w:rPr>
                  <w:rFonts w:ascii="Open Sans" w:hAnsi="Open Sans" w:eastAsia="Open Sans" w:cs="Open Sans"/>
                  <w:color w:val="467886"/>
                  <w:u w:val="single"/>
                </w:rPr>
                <w:t>Disability Advisor (Mental Health)</w:t>
              </w:r>
            </w:hyperlink>
            <w:r>
              <w:rPr>
                <w:rFonts w:ascii="Open Sans" w:hAnsi="Open Sans" w:eastAsia="Open Sans" w:cs="Open Sans"/>
              </w:rPr>
              <w:t xml:space="preserve"> (Accessed: 6 March 2024)</w:t>
            </w:r>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0C91B5B6" wp14:textId="77777777">
            <w:pPr>
              <w:spacing w:line="240" w:lineRule="auto"/>
              <w:rPr>
                <w:rFonts w:ascii="Open Sans" w:hAnsi="Open Sans" w:eastAsia="Open Sans" w:cs="Open Sans"/>
                <w:color w:val="000000"/>
              </w:rPr>
            </w:pPr>
            <w:r>
              <w:rPr>
                <w:rFonts w:ascii="Open Sans" w:hAnsi="Open Sans" w:eastAsia="Open Sans" w:cs="Open Sans"/>
              </w:rPr>
              <w:br/>
            </w:r>
            <w:hyperlink r:id="rId103">
              <w:r>
                <w:rPr>
                  <w:rFonts w:ascii="Open Sans" w:hAnsi="Open Sans" w:eastAsia="Open Sans" w:cs="Open Sans"/>
                  <w:color w:val="467886"/>
                  <w:u w:val="single"/>
                </w:rPr>
                <w:t>Disability Advisor (Mental Health)</w:t>
              </w:r>
            </w:hyperlink>
            <w:r>
              <w:rPr>
                <w:rFonts w:ascii="Open Sans" w:hAnsi="Open Sans" w:eastAsia="Open Sans" w:cs="Open Sans"/>
              </w:rPr>
              <w:t xml:space="preserve"> (Accessed: 6 March 2024) - Disability Advisors job advertisement salary - £36,024. </w:t>
            </w:r>
            <w:r>
              <w:rPr>
                <w:rFonts w:ascii="Open Sans" w:hAnsi="Open Sans" w:eastAsia="Open Sans" w:cs="Open Sans"/>
                <w:color w:val="000000"/>
              </w:rPr>
              <w:t>Assuming 1624 working days per year the minimum unit cost is £22.</w:t>
            </w:r>
          </w:p>
        </w:tc>
      </w:tr>
      <w:tr xmlns:wp14="http://schemas.microsoft.com/office/word/2010/wordml" w:rsidR="009F5EDD" w14:paraId="1BD2959B"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54CD245A" wp14:textId="77777777">
            <w:pPr>
              <w:spacing w:after="0" w:line="240" w:lineRule="auto"/>
              <w:rPr>
                <w:rFonts w:ascii="Open Sans" w:hAnsi="Open Sans" w:eastAsia="Open Sans" w:cs="Open Sans"/>
              </w:rPr>
            </w:pPr>
          </w:p>
          <w:p w:rsidR="009F5EDD" w:rsidRDefault="00AA277C" w14:paraId="0876862E" wp14:textId="77777777">
            <w:pPr>
              <w:spacing w:after="0" w:line="240" w:lineRule="auto"/>
              <w:rPr>
                <w:rFonts w:ascii="Open Sans" w:hAnsi="Open Sans" w:eastAsia="Open Sans" w:cs="Open Sans"/>
              </w:rPr>
            </w:pPr>
            <w:r>
              <w:rPr>
                <w:rFonts w:ascii="Open Sans" w:hAnsi="Open Sans" w:eastAsia="Open Sans" w:cs="Open Sans"/>
              </w:rPr>
              <w:t>Student Mentor </w:t>
            </w:r>
          </w:p>
          <w:p w:rsidR="009F5EDD" w:rsidRDefault="00AA277C" w14:paraId="092E6096" wp14:textId="77777777">
            <w:pPr>
              <w:spacing w:after="0" w:line="240" w:lineRule="auto"/>
              <w:rPr>
                <w:rFonts w:ascii="Open Sans" w:hAnsi="Open Sans" w:eastAsia="Open Sans" w:cs="Open Sans"/>
                <w:i/>
              </w:rPr>
            </w:pPr>
            <w:r>
              <w:rPr>
                <w:rFonts w:ascii="Open Sans" w:hAnsi="Open Sans" w:eastAsia="Open Sans" w:cs="Open Sans"/>
              </w:rPr>
              <w:t> </w:t>
            </w:r>
            <w:r>
              <w:rPr>
                <w:rFonts w:ascii="Open Sans" w:hAnsi="Open Sans" w:eastAsia="Open Sans" w:cs="Open Sans"/>
              </w:rPr>
              <w:br/>
            </w:r>
            <w:r>
              <w:rPr>
                <w:rFonts w:ascii="Open Sans" w:hAnsi="Open Sans" w:eastAsia="Open Sans" w:cs="Open Sans"/>
                <w:i/>
              </w:rPr>
              <w:t>(60 min)</w:t>
            </w:r>
            <w:r>
              <w:rPr>
                <w:rFonts w:ascii="Open Sans" w:hAnsi="Open Sans" w:eastAsia="Open Sans" w:cs="Open Sans"/>
                <w:i/>
              </w:rPr>
              <w:br/>
            </w:r>
          </w:p>
          <w:p w:rsidR="009F5EDD" w:rsidRDefault="009F5EDD" w14:paraId="1231BE67" wp14:textId="77777777">
            <w:pPr>
              <w:spacing w:after="0" w:line="240" w:lineRule="auto"/>
              <w:rPr>
                <w:rFonts w:ascii="Open Sans" w:hAnsi="Open Sans" w:eastAsia="Open Sans" w:cs="Open Sans"/>
              </w:rPr>
            </w:pP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FCF52EE" wp14:textId="77777777">
            <w:pPr>
              <w:spacing w:after="0" w:line="240" w:lineRule="auto"/>
              <w:jc w:val="both"/>
              <w:rPr>
                <w:rFonts w:ascii="Open Sans" w:hAnsi="Open Sans" w:eastAsia="Open Sans" w:cs="Open Sans"/>
                <w:i/>
              </w:rPr>
            </w:pPr>
            <w:r>
              <w:rPr>
                <w:rFonts w:ascii="Open Sans" w:hAnsi="Open Sans" w:eastAsia="Open Sans" w:cs="Open Sans"/>
              </w:rPr>
              <w:br/>
            </w:r>
            <w:r>
              <w:rPr>
                <w:rFonts w:ascii="Open Sans" w:hAnsi="Open Sans" w:eastAsia="Open Sans" w:cs="Open Sans"/>
              </w:rPr>
              <w:t>£13</w:t>
            </w:r>
            <w:r>
              <w:rPr>
                <w:rFonts w:ascii="Open Sans" w:hAnsi="Open Sans" w:eastAsia="Open Sans" w:cs="Open Sans"/>
              </w:rPr>
              <w:br/>
            </w:r>
          </w:p>
          <w:p w:rsidR="009F5EDD" w:rsidRDefault="00AA277C" w14:paraId="70F52DA7" wp14:textId="77777777">
            <w:pPr>
              <w:spacing w:after="0" w:line="240" w:lineRule="auto"/>
              <w:rPr>
                <w:rFonts w:ascii="Open Sans" w:hAnsi="Open Sans" w:eastAsia="Open Sans" w:cs="Open Sans"/>
              </w:rPr>
            </w:pPr>
            <w:r>
              <w:rPr>
                <w:rFonts w:ascii="Open Sans" w:hAnsi="Open Sans" w:eastAsia="Open Sans" w:cs="Open Sans"/>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A7DA43A"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36FEB5B0" wp14:textId="77777777">
            <w:pPr>
              <w:spacing w:after="0" w:line="240" w:lineRule="auto"/>
              <w:rPr>
                <w:rFonts w:ascii="Open Sans" w:hAnsi="Open Sans" w:eastAsia="Open Sans" w:cs="Open Sans"/>
              </w:rPr>
            </w:pPr>
          </w:p>
          <w:p w:rsidR="009F5EDD" w:rsidRDefault="00AA277C" w14:paraId="2D7BDD5F" wp14:textId="77777777">
            <w:pPr>
              <w:spacing w:after="0" w:line="240" w:lineRule="auto"/>
              <w:rPr>
                <w:rFonts w:ascii="Open Sans" w:hAnsi="Open Sans" w:eastAsia="Open Sans" w:cs="Open Sans"/>
              </w:rPr>
            </w:pPr>
            <w:r>
              <w:rPr>
                <w:rFonts w:ascii="Open Sans" w:hAnsi="Open Sans" w:eastAsia="Open Sans" w:cs="Open Sans"/>
                <w:color w:val="467886"/>
                <w:u w:val="single"/>
              </w:rPr>
              <w:t>Indeed</w:t>
            </w:r>
            <w:r>
              <w:rPr>
                <w:rFonts w:ascii="Open Sans" w:hAnsi="Open Sans" w:eastAsia="Open Sans" w:cs="Open Sans"/>
              </w:rPr>
              <w:t xml:space="preserve"> (Accessed February 28 2024)</w:t>
            </w:r>
          </w:p>
        </w:tc>
        <w:tc>
          <w:tcPr>
            <w:tcW w:w="5387" w:type="dxa"/>
            <w:tcBorders>
              <w:top w:val="single" w:color="000000" w:sz="6" w:space="0"/>
              <w:left w:val="single" w:color="000000" w:sz="6" w:space="0"/>
              <w:bottom w:val="single" w:color="000000" w:sz="6" w:space="0"/>
              <w:right w:val="single" w:color="000000" w:sz="6" w:space="0"/>
            </w:tcBorders>
          </w:tcPr>
          <w:p w:rsidR="009F5EDD" w:rsidRDefault="009F5EDD" w14:paraId="30D7AA69" wp14:textId="77777777">
            <w:pPr>
              <w:spacing w:after="0" w:line="240" w:lineRule="auto"/>
              <w:rPr>
                <w:rFonts w:ascii="Open Sans" w:hAnsi="Open Sans" w:eastAsia="Open Sans" w:cs="Open Sans"/>
              </w:rPr>
            </w:pPr>
          </w:p>
          <w:p w:rsidR="009F5EDD" w:rsidRDefault="00AA277C" w14:paraId="3EB030C6" wp14:textId="77777777">
            <w:pPr>
              <w:spacing w:after="0" w:line="240" w:lineRule="auto"/>
              <w:rPr>
                <w:rFonts w:ascii="Open Sans" w:hAnsi="Open Sans" w:eastAsia="Open Sans" w:cs="Open Sans"/>
                <w:color w:val="000000"/>
              </w:rPr>
            </w:pPr>
            <w:r>
              <w:rPr>
                <w:rFonts w:ascii="Open Sans" w:hAnsi="Open Sans" w:eastAsia="Open Sans" w:cs="Open Sans"/>
                <w:color w:val="467886"/>
                <w:u w:val="single"/>
              </w:rPr>
              <w:t>Indeed</w:t>
            </w:r>
            <w:r>
              <w:rPr>
                <w:rFonts w:ascii="Open Sans" w:hAnsi="Open Sans" w:eastAsia="Open Sans" w:cs="Open Sans"/>
              </w:rPr>
              <w:t xml:space="preserve"> (Accessed February 28 2024) - Average Student mentor salary - £21,460. </w:t>
            </w:r>
            <w:r>
              <w:rPr>
                <w:rFonts w:ascii="Open Sans" w:hAnsi="Open Sans" w:eastAsia="Open Sans" w:cs="Open Sans"/>
              </w:rPr>
              <w:br/>
            </w:r>
            <w:r>
              <w:rPr>
                <w:rFonts w:ascii="Open Sans" w:hAnsi="Open Sans" w:eastAsia="Open Sans" w:cs="Open Sans"/>
                <w:color w:val="000000"/>
              </w:rPr>
              <w:t>Assuming 1624 working days per year the minimum unit cost is £13.</w:t>
            </w:r>
          </w:p>
          <w:p w:rsidR="009F5EDD" w:rsidRDefault="009F5EDD" w14:paraId="7196D064" wp14:textId="77777777">
            <w:pPr>
              <w:spacing w:after="0" w:line="240" w:lineRule="auto"/>
              <w:rPr>
                <w:rFonts w:ascii="Open Sans" w:hAnsi="Open Sans" w:eastAsia="Open Sans" w:cs="Open Sans"/>
              </w:rPr>
            </w:pPr>
          </w:p>
          <w:p w:rsidR="009F5EDD" w:rsidRDefault="00AA277C" w14:paraId="0A2ACE11" wp14:textId="77777777">
            <w:pPr>
              <w:spacing w:after="0" w:line="240" w:lineRule="auto"/>
              <w:rPr>
                <w:rFonts w:ascii="Open Sans" w:hAnsi="Open Sans" w:eastAsia="Open Sans" w:cs="Open Sans"/>
              </w:rPr>
            </w:pPr>
            <w:r>
              <w:rPr>
                <w:rFonts w:ascii="Open Sans" w:hAnsi="Open Sans" w:eastAsia="Open Sans" w:cs="Open Sans"/>
              </w:rPr>
              <w:t xml:space="preserve">£10.18 - £10.42 Based on minimum wage as an opportunity cost. </w:t>
            </w:r>
            <w:hyperlink r:id="rId104">
              <w:r>
                <w:rPr>
                  <w:rFonts w:ascii="Open Sans" w:hAnsi="Open Sans" w:eastAsia="Open Sans" w:cs="Open Sans"/>
                  <w:color w:val="467886"/>
                  <w:u w:val="single"/>
                </w:rPr>
                <w:t>gov.uk (2024)</w:t>
              </w:r>
            </w:hyperlink>
          </w:p>
        </w:tc>
      </w:tr>
      <w:tr xmlns:wp14="http://schemas.microsoft.com/office/word/2010/wordml" w:rsidR="009F5EDD" w14:paraId="7544B15F"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34FF1C98" wp14:textId="77777777">
            <w:pPr>
              <w:spacing w:after="0" w:line="240" w:lineRule="auto"/>
              <w:rPr>
                <w:rFonts w:ascii="Open Sans" w:hAnsi="Open Sans" w:eastAsia="Open Sans" w:cs="Open Sans"/>
              </w:rPr>
            </w:pPr>
          </w:p>
          <w:p w:rsidR="009F5EDD" w:rsidRDefault="00AA277C" w14:paraId="429B3B52" wp14:textId="77777777">
            <w:pPr>
              <w:spacing w:after="0" w:line="240" w:lineRule="auto"/>
              <w:rPr>
                <w:rFonts w:ascii="Open Sans" w:hAnsi="Open Sans" w:eastAsia="Open Sans" w:cs="Open Sans"/>
              </w:rPr>
            </w:pPr>
            <w:r>
              <w:rPr>
                <w:rFonts w:ascii="Open Sans" w:hAnsi="Open Sans" w:eastAsia="Open Sans" w:cs="Open Sans"/>
              </w:rPr>
              <w:t>Specialist or other professional mentor  </w:t>
            </w:r>
          </w:p>
          <w:p w:rsidR="009F5EDD" w:rsidRDefault="00AA277C" w14:paraId="7B7B0510"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i/>
              </w:rPr>
              <w:t>(60 min)</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A0A171B"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£74</w:t>
            </w:r>
          </w:p>
          <w:p w:rsidR="009F5EDD" w:rsidRDefault="009F5EDD" w14:paraId="6D072C0D" wp14:textId="77777777">
            <w:pPr>
              <w:spacing w:after="0" w:line="240" w:lineRule="auto"/>
              <w:rPr>
                <w:rFonts w:ascii="Open Sans" w:hAnsi="Open Sans" w:eastAsia="Open Sans" w:cs="Open Sans"/>
              </w:rPr>
            </w:pPr>
          </w:p>
          <w:p w:rsidR="009F5EDD" w:rsidRDefault="00AA277C" w14:paraId="388CA9A6" wp14:textId="77777777">
            <w:pPr>
              <w:spacing w:after="0" w:line="240" w:lineRule="auto"/>
              <w:rPr>
                <w:rFonts w:ascii="Open Sans" w:hAnsi="Open Sans" w:eastAsia="Open Sans" w:cs="Open Sans"/>
                <w:color w:val="000000"/>
              </w:rPr>
            </w:pPr>
            <w:r>
              <w:rPr>
                <w:rFonts w:ascii="Open Sans" w:hAnsi="Open Sans" w:eastAsia="Open Sans" w:cs="Open Sans"/>
                <w:color w:val="000000"/>
              </w:rPr>
              <w:t>(£90 in 2024)</w:t>
            </w:r>
          </w:p>
          <w:p w:rsidR="009F5EDD" w:rsidRDefault="009F5EDD" w14:paraId="48A21919" wp14:textId="77777777">
            <w:pPr>
              <w:spacing w:after="0" w:line="240" w:lineRule="auto"/>
              <w:rPr>
                <w:rFonts w:ascii="Open Sans" w:hAnsi="Open Sans" w:eastAsia="Open Sans" w:cs="Open Sans"/>
              </w:rPr>
            </w:pP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1122B48"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2019/20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836351C" wp14:textId="77777777">
            <w:pPr>
              <w:spacing w:after="0" w:line="240" w:lineRule="auto"/>
              <w:rPr>
                <w:rFonts w:ascii="Open Sans" w:hAnsi="Open Sans" w:eastAsia="Open Sans" w:cs="Open Sans"/>
                <w:color w:val="000000"/>
              </w:rPr>
            </w:pPr>
            <w:r>
              <w:rPr>
                <w:rFonts w:ascii="Open Sans" w:hAnsi="Open Sans" w:eastAsia="Open Sans" w:cs="Open Sans"/>
                <w:sz w:val="24"/>
                <w:szCs w:val="24"/>
              </w:rPr>
              <w:br/>
            </w:r>
            <w:hyperlink r:id="rId105">
              <w:r>
                <w:rPr>
                  <w:rFonts w:ascii="Open Sans" w:hAnsi="Open Sans" w:eastAsia="Open Sans" w:cs="Open Sans"/>
                  <w:color w:val="467886"/>
                  <w:highlight w:val="white"/>
                  <w:u w:val="single"/>
                </w:rPr>
                <w:t>UMO Rates 2019/20</w:t>
              </w:r>
            </w:hyperlink>
          </w:p>
        </w:tc>
        <w:tc>
          <w:tcPr>
            <w:tcW w:w="5387" w:type="dxa"/>
            <w:tcBorders>
              <w:top w:val="single" w:color="000000" w:sz="6" w:space="0"/>
              <w:left w:val="single" w:color="000000" w:sz="6" w:space="0"/>
              <w:bottom w:val="single" w:color="000000" w:sz="6" w:space="0"/>
              <w:right w:val="single" w:color="000000" w:sz="6" w:space="0"/>
            </w:tcBorders>
          </w:tcPr>
          <w:p w:rsidR="009F5EDD" w:rsidRDefault="00AA277C" w14:paraId="12F40E89" wp14:textId="77777777">
            <w:pPr>
              <w:spacing w:after="0" w:line="240" w:lineRule="auto"/>
              <w:rPr>
                <w:rFonts w:ascii="Open Sans" w:hAnsi="Open Sans" w:eastAsia="Open Sans" w:cs="Open Sans"/>
              </w:rPr>
            </w:pPr>
            <w:r>
              <w:rPr>
                <w:rFonts w:ascii="Open Sans" w:hAnsi="Open Sans" w:eastAsia="Open Sans" w:cs="Open Sans"/>
              </w:rPr>
              <w:t xml:space="preserve"> </w:t>
            </w:r>
          </w:p>
          <w:p w:rsidR="009F5EDD" w:rsidRDefault="00AA277C" w14:paraId="340A9946" wp14:textId="77777777">
            <w:pPr>
              <w:spacing w:after="0" w:line="240" w:lineRule="auto"/>
              <w:rPr>
                <w:rFonts w:ascii="Open Sans" w:hAnsi="Open Sans" w:eastAsia="Open Sans" w:cs="Open Sans"/>
              </w:rPr>
            </w:pPr>
            <w:hyperlink r:id="rId106">
              <w:r>
                <w:rPr>
                  <w:rFonts w:ascii="Open Sans" w:hAnsi="Open Sans" w:eastAsia="Open Sans" w:cs="Open Sans"/>
                  <w:color w:val="467886"/>
                  <w:u w:val="single"/>
                </w:rPr>
                <w:t>Talent.com</w:t>
              </w:r>
            </w:hyperlink>
            <w:r>
              <w:rPr>
                <w:rFonts w:ascii="Open Sans" w:hAnsi="Open Sans" w:eastAsia="Open Sans" w:cs="Open Sans"/>
                <w:color w:val="000000"/>
              </w:rPr>
              <w:t xml:space="preserve"> </w:t>
            </w:r>
            <w:r>
              <w:rPr>
                <w:rFonts w:ascii="Open Sans" w:hAnsi="Open Sans" w:eastAsia="Open Sans" w:cs="Open Sans"/>
              </w:rPr>
              <w:t xml:space="preserve">(Accessed February 28 2024) - Specialist Study skills mentor average salary £53,625/ £27.50 per hour. </w:t>
            </w:r>
          </w:p>
        </w:tc>
      </w:tr>
      <w:tr xmlns:wp14="http://schemas.microsoft.com/office/word/2010/wordml" w:rsidR="009F5EDD" w14:paraId="6D952182" wp14:textId="77777777">
        <w:trPr>
          <w:trHeight w:val="45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6BD18F9B" wp14:textId="77777777">
            <w:pPr>
              <w:spacing w:after="0" w:line="240" w:lineRule="auto"/>
              <w:rPr>
                <w:rFonts w:ascii="Open Sans" w:hAnsi="Open Sans" w:eastAsia="Open Sans" w:cs="Open Sans"/>
              </w:rPr>
            </w:pPr>
          </w:p>
          <w:p w:rsidR="009F5EDD" w:rsidRDefault="00AA277C" w14:paraId="646C34F8" wp14:textId="77777777">
            <w:pPr>
              <w:spacing w:after="0" w:line="240" w:lineRule="auto"/>
              <w:rPr>
                <w:rFonts w:ascii="Open Sans" w:hAnsi="Open Sans" w:eastAsia="Open Sans" w:cs="Open Sans"/>
              </w:rPr>
            </w:pPr>
            <w:r>
              <w:rPr>
                <w:rFonts w:ascii="Open Sans" w:hAnsi="Open Sans" w:eastAsia="Open Sans" w:cs="Open Sans"/>
              </w:rPr>
              <w:t>Academic tutor appointment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(60 min)</w:t>
            </w:r>
            <w:r>
              <w:rPr>
                <w:rFonts w:ascii="Open Sans" w:hAnsi="Open Sans" w:eastAsia="Open Sans" w:cs="Open Sans"/>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8E78701"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 £28  </w:t>
            </w:r>
          </w:p>
        </w:tc>
        <w:tc>
          <w:tcPr>
            <w:tcW w:w="126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216BDDA"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2022/23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38601FE" wp14:textId="77777777">
            <w:pPr>
              <w:spacing w:after="0" w:line="240" w:lineRule="auto"/>
              <w:rPr>
                <w:rFonts w:ascii="Open Sans" w:hAnsi="Open Sans" w:eastAsia="Open Sans" w:cs="Open Sans"/>
              </w:rPr>
            </w:pPr>
            <w:r>
              <w:rPr>
                <w:rFonts w:ascii="Open Sans" w:hAnsi="Open Sans" w:eastAsia="Open Sans" w:cs="Open Sans"/>
              </w:rPr>
              <w:br/>
            </w:r>
          </w:p>
          <w:p w:rsidR="009F5EDD" w:rsidRDefault="00AA277C" w14:paraId="1A9256DA" wp14:textId="77777777">
            <w:pPr>
              <w:spacing w:after="0" w:line="240" w:lineRule="auto"/>
              <w:rPr>
                <w:rFonts w:ascii="Open Sans" w:hAnsi="Open Sans" w:eastAsia="Open Sans" w:cs="Open Sans"/>
              </w:rPr>
            </w:pPr>
            <w:hyperlink r:id="rId107">
              <w:r>
                <w:rPr>
                  <w:rFonts w:ascii="Open Sans" w:hAnsi="Open Sans" w:eastAsia="Open Sans" w:cs="Open Sans"/>
                  <w:color w:val="467886"/>
                  <w:u w:val="single"/>
                </w:rPr>
                <w:t>Indeed</w:t>
              </w:r>
            </w:hyperlink>
            <w:r>
              <w:rPr>
                <w:rFonts w:ascii="Open Sans" w:hAnsi="Open Sans" w:eastAsia="Open Sans" w:cs="Open Sans"/>
              </w:rPr>
              <w:t xml:space="preserve"> (Accessed February 28 2024)</w:t>
            </w:r>
          </w:p>
          <w:p w:rsidR="009F5EDD" w:rsidRDefault="00AA277C" w14:paraId="608DEACE" wp14:textId="77777777">
            <w:pPr>
              <w:spacing w:after="0" w:line="240" w:lineRule="auto"/>
              <w:rPr>
                <w:rFonts w:ascii="Open Sans" w:hAnsi="Open Sans" w:eastAsia="Open Sans" w:cs="Open Sans"/>
              </w:rPr>
            </w:pPr>
            <w:r>
              <w:rPr>
                <w:rFonts w:ascii="Open Sans" w:hAnsi="Open Sans" w:eastAsia="Open Sans" w:cs="Open Sans"/>
              </w:rPr>
              <w:t xml:space="preserve"> </w:t>
            </w:r>
          </w:p>
        </w:tc>
        <w:tc>
          <w:tcPr>
            <w:tcW w:w="5387" w:type="dxa"/>
            <w:tcBorders>
              <w:top w:val="single" w:color="000000" w:sz="6" w:space="0"/>
              <w:left w:val="single" w:color="000000" w:sz="6" w:space="0"/>
              <w:bottom w:val="single" w:color="000000" w:sz="6" w:space="0"/>
              <w:right w:val="single" w:color="000000" w:sz="6" w:space="0"/>
            </w:tcBorders>
          </w:tcPr>
          <w:p w:rsidR="009F5EDD" w:rsidRDefault="009F5EDD" w14:paraId="0F3CABC7" wp14:textId="77777777">
            <w:pPr>
              <w:spacing w:after="0" w:line="240" w:lineRule="auto"/>
              <w:rPr>
                <w:rFonts w:ascii="Open Sans" w:hAnsi="Open Sans" w:eastAsia="Open Sans" w:cs="Open Sans"/>
              </w:rPr>
            </w:pPr>
          </w:p>
          <w:p w:rsidR="009F5EDD" w:rsidRDefault="00AA277C" w14:paraId="350FAE99" wp14:textId="77777777">
            <w:pPr>
              <w:spacing w:after="0" w:line="240" w:lineRule="auto"/>
              <w:rPr>
                <w:rFonts w:ascii="Open Sans" w:hAnsi="Open Sans" w:eastAsia="Open Sans" w:cs="Open Sans"/>
              </w:rPr>
            </w:pPr>
            <w:hyperlink r:id="rId108">
              <w:r>
                <w:rPr>
                  <w:rFonts w:ascii="Open Sans" w:hAnsi="Open Sans" w:eastAsia="Open Sans" w:cs="Open Sans"/>
                  <w:color w:val="467886"/>
                  <w:u w:val="single"/>
                </w:rPr>
                <w:t>Indeed</w:t>
              </w:r>
            </w:hyperlink>
            <w:r>
              <w:rPr>
                <w:rFonts w:ascii="Open Sans" w:hAnsi="Open Sans" w:eastAsia="Open Sans" w:cs="Open Sans"/>
              </w:rPr>
              <w:t xml:space="preserve"> (Accessed February 28 2024) - Open University Academic Tutor average salary - £45,222 (£28 per hour assuming 1624 working hours per year)</w:t>
            </w:r>
          </w:p>
          <w:p w:rsidR="009F5EDD" w:rsidRDefault="009F5EDD" w14:paraId="5B08B5D1" wp14:textId="77777777">
            <w:pPr>
              <w:spacing w:after="0" w:line="240" w:lineRule="auto"/>
              <w:rPr>
                <w:rFonts w:ascii="Open Sans" w:hAnsi="Open Sans" w:eastAsia="Open Sans" w:cs="Open Sans"/>
              </w:rPr>
            </w:pPr>
          </w:p>
          <w:p w:rsidR="009F5EDD" w:rsidRDefault="00AA277C" w14:paraId="43EE6E36" wp14:textId="77777777">
            <w:pPr>
              <w:spacing w:after="0" w:line="240" w:lineRule="auto"/>
              <w:rPr>
                <w:rFonts w:ascii="Open Sans" w:hAnsi="Open Sans" w:eastAsia="Open Sans" w:cs="Open Sans"/>
              </w:rPr>
            </w:pPr>
            <w:hyperlink r:id="rId109">
              <w:r>
                <w:rPr>
                  <w:rFonts w:ascii="Open Sans" w:hAnsi="Open Sans" w:eastAsia="Open Sans" w:cs="Open Sans"/>
                  <w:color w:val="467886"/>
                  <w:u w:val="single"/>
                </w:rPr>
                <w:t>Atom Learning (private tutor)</w:t>
              </w:r>
            </w:hyperlink>
            <w:r>
              <w:rPr>
                <w:rFonts w:ascii="Open Sans" w:hAnsi="Open Sans" w:eastAsia="Open Sans" w:cs="Open Sans"/>
              </w:rPr>
              <w:t>  (2022/23)-  £20-40 per hour</w:t>
            </w:r>
          </w:p>
          <w:p w:rsidR="009F5EDD" w:rsidRDefault="009F5EDD" w14:paraId="16DEB4AB" wp14:textId="77777777">
            <w:pPr>
              <w:spacing w:after="0" w:line="240" w:lineRule="auto"/>
              <w:rPr>
                <w:rFonts w:ascii="Open Sans" w:hAnsi="Open Sans" w:eastAsia="Open Sans" w:cs="Open Sans"/>
              </w:rPr>
            </w:pPr>
          </w:p>
        </w:tc>
      </w:tr>
      <w:tr xmlns:wp14="http://schemas.microsoft.com/office/word/2010/wordml" w:rsidR="009F5EDD" w14:paraId="0AD9C6F4" wp14:textId="77777777">
        <w:trPr>
          <w:trHeight w:val="300"/>
        </w:trPr>
        <w:tc>
          <w:tcPr>
            <w:tcW w:w="13884" w:type="dxa"/>
            <w:gridSpan w:val="5"/>
            <w:tcBorders>
              <w:top w:val="single" w:color="000000" w:sz="6" w:space="0"/>
              <w:left w:val="single" w:color="000000" w:sz="6" w:space="0"/>
              <w:bottom w:val="single" w:color="000000" w:sz="6" w:space="0"/>
              <w:right w:val="single" w:color="000000" w:sz="6" w:space="0"/>
            </w:tcBorders>
            <w:shd w:val="clear" w:color="auto" w:fill="B1E5CA"/>
          </w:tcPr>
          <w:p w:rsidR="009F5EDD" w:rsidRDefault="009F5EDD" w14:paraId="4B1F511A" wp14:textId="77777777">
            <w:pPr>
              <w:spacing w:after="0" w:line="240" w:lineRule="auto"/>
              <w:rPr>
                <w:rFonts w:ascii="Open Sans" w:hAnsi="Open Sans" w:eastAsia="Open Sans" w:cs="Open Sans"/>
              </w:rPr>
            </w:pPr>
          </w:p>
        </w:tc>
      </w:tr>
    </w:tbl>
    <w:p xmlns:wp14="http://schemas.microsoft.com/office/word/2010/wordml" w:rsidR="009F5EDD" w:rsidRDefault="009F5EDD" w14:paraId="65F9C3DC" wp14:textId="77777777">
      <w:pPr>
        <w:spacing w:after="0" w:line="240" w:lineRule="auto"/>
        <w:rPr>
          <w:rFonts w:ascii="Arial" w:hAnsi="Arial" w:eastAsia="Arial" w:cs="Arial"/>
        </w:rPr>
      </w:pPr>
    </w:p>
    <w:p xmlns:wp14="http://schemas.microsoft.com/office/word/2010/wordml" w:rsidR="009F5EDD" w:rsidRDefault="00AA277C" w14:paraId="048E43FC" wp14:textId="77777777">
      <w:pPr>
        <w:spacing w:after="0" w:line="240" w:lineRule="auto"/>
        <w:rPr>
          <w:rFonts w:ascii="Open Sans" w:hAnsi="Open Sans" w:eastAsia="Open Sans" w:cs="Open Sans"/>
          <w:b/>
          <w:color w:val="36234C"/>
        </w:rPr>
      </w:pPr>
      <w:r>
        <w:rPr>
          <w:rFonts w:ascii="Arial" w:hAnsi="Arial" w:eastAsia="Arial" w:cs="Arial"/>
          <w:b/>
        </w:rPr>
        <w:br/>
      </w:r>
      <w:r>
        <w:rPr>
          <w:rFonts w:ascii="Open Sans" w:hAnsi="Open Sans" w:eastAsia="Open Sans" w:cs="Open Sans"/>
          <w:b/>
          <w:color w:val="36234C"/>
        </w:rPr>
        <w:t>TABLE 5. Workplace support  </w:t>
      </w:r>
    </w:p>
    <w:p xmlns:wp14="http://schemas.microsoft.com/office/word/2010/wordml" w:rsidR="009F5EDD" w:rsidRDefault="00AA277C" w14:paraId="7D1C67A9" wp14:textId="77777777">
      <w:pPr>
        <w:spacing w:after="0" w:line="240" w:lineRule="auto"/>
        <w:rPr>
          <w:rFonts w:ascii="Arial" w:hAnsi="Arial" w:eastAsia="Arial" w:cs="Arial"/>
        </w:rPr>
      </w:pPr>
      <w:r>
        <w:rPr>
          <w:rFonts w:ascii="Arial" w:hAnsi="Arial" w:eastAsia="Arial" w:cs="Arial"/>
        </w:rPr>
        <w:t>  </w:t>
      </w:r>
    </w:p>
    <w:tbl>
      <w:tblPr>
        <w:tblStyle w:val="a3"/>
        <w:tblW w:w="13884"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2135"/>
        <w:gridCol w:w="2252"/>
        <w:gridCol w:w="1363"/>
        <w:gridCol w:w="2850"/>
        <w:gridCol w:w="5284"/>
      </w:tblGrid>
      <w:tr xmlns:wp14="http://schemas.microsoft.com/office/word/2010/wordml" w:rsidR="009F5EDD" w14:paraId="58716DD4"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72B1C209" wp14:textId="77777777">
            <w:pPr>
              <w:spacing w:after="0" w:line="240" w:lineRule="auto"/>
              <w:jc w:val="center"/>
              <w:rPr>
                <w:rFonts w:ascii="Arial" w:hAnsi="Arial" w:eastAsia="Arial" w:cs="Arial"/>
              </w:rPr>
            </w:pPr>
            <w:r>
              <w:rPr>
                <w:rFonts w:ascii="Arial" w:hAnsi="Arial" w:eastAsia="Arial" w:cs="Arial"/>
                <w:b/>
              </w:rPr>
              <w:br/>
            </w:r>
            <w:r>
              <w:rPr>
                <w:rFonts w:ascii="Arial" w:hAnsi="Arial" w:eastAsia="Arial" w:cs="Arial"/>
                <w:b/>
              </w:rPr>
              <w:t>Service and Unit</w:t>
            </w:r>
            <w:r>
              <w:rPr>
                <w:rFonts w:ascii="Arial" w:hAnsi="Arial" w:eastAsia="Arial" w:cs="Arial"/>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9F5EDD" w14:paraId="5023141B" wp14:textId="77777777">
            <w:pPr>
              <w:spacing w:after="0" w:line="240" w:lineRule="auto"/>
              <w:jc w:val="center"/>
              <w:rPr>
                <w:rFonts w:ascii="Arial" w:hAnsi="Arial" w:eastAsia="Arial" w:cs="Arial"/>
                <w:b/>
              </w:rPr>
            </w:pPr>
          </w:p>
          <w:p w:rsidR="009F5EDD" w:rsidRDefault="00AA277C" w14:paraId="45849643" wp14:textId="77777777">
            <w:pPr>
              <w:spacing w:after="0" w:line="240" w:lineRule="auto"/>
              <w:jc w:val="center"/>
              <w:rPr>
                <w:rFonts w:ascii="Arial" w:hAnsi="Arial" w:eastAsia="Arial" w:cs="Arial"/>
              </w:rPr>
            </w:pPr>
            <w:r>
              <w:rPr>
                <w:rFonts w:ascii="Arial" w:hAnsi="Arial" w:eastAsia="Arial" w:cs="Arial"/>
                <w:b/>
              </w:rPr>
              <w:t>Cost</w:t>
            </w:r>
            <w:r>
              <w:rPr>
                <w:rFonts w:ascii="Arial" w:hAnsi="Arial" w:eastAsia="Arial" w:cs="Arial"/>
              </w:rPr>
              <w:t> </w:t>
            </w:r>
          </w:p>
        </w:tc>
        <w:tc>
          <w:tcPr>
            <w:tcW w:w="1363"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44D6F87C" wp14:textId="77777777">
            <w:pPr>
              <w:spacing w:after="0" w:line="240" w:lineRule="auto"/>
              <w:jc w:val="center"/>
              <w:rPr>
                <w:rFonts w:ascii="Arial" w:hAnsi="Arial" w:eastAsia="Arial" w:cs="Arial"/>
                <w:b/>
              </w:rPr>
            </w:pPr>
            <w:r>
              <w:rPr>
                <w:rFonts w:ascii="Arial" w:hAnsi="Arial" w:eastAsia="Arial" w:cs="Arial"/>
                <w:b/>
              </w:rPr>
              <w:br/>
            </w:r>
            <w:r>
              <w:rPr>
                <w:rFonts w:ascii="Arial" w:hAnsi="Arial" w:eastAsia="Arial" w:cs="Arial"/>
                <w:b/>
              </w:rPr>
              <w:t>Year </w:t>
            </w:r>
          </w:p>
          <w:p w:rsidR="009F5EDD" w:rsidRDefault="00AA277C" w14:paraId="5E3886A4" wp14:textId="77777777">
            <w:pPr>
              <w:spacing w:after="0" w:line="240" w:lineRule="auto"/>
              <w:jc w:val="center"/>
              <w:rPr>
                <w:rFonts w:ascii="Arial" w:hAnsi="Arial" w:eastAsia="Arial" w:cs="Arial"/>
              </w:rPr>
            </w:pPr>
            <w:r>
              <w:rPr>
                <w:rFonts w:ascii="Arial" w:hAnsi="Arial" w:eastAsia="Arial" w:cs="Arial"/>
              </w:rPr>
              <w:t> </w:t>
            </w:r>
          </w:p>
        </w:tc>
        <w:tc>
          <w:tcPr>
            <w:tcW w:w="2850"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11154918" wp14:textId="77777777">
            <w:pPr>
              <w:spacing w:after="0" w:line="240" w:lineRule="auto"/>
              <w:jc w:val="center"/>
              <w:rPr>
                <w:rFonts w:ascii="Arial" w:hAnsi="Arial" w:eastAsia="Arial" w:cs="Arial"/>
              </w:rPr>
            </w:pPr>
            <w:r>
              <w:rPr>
                <w:rFonts w:ascii="Arial" w:hAnsi="Arial" w:eastAsia="Arial" w:cs="Arial"/>
                <w:b/>
              </w:rPr>
              <w:br/>
            </w:r>
            <w:r>
              <w:rPr>
                <w:rFonts w:ascii="Arial" w:hAnsi="Arial" w:eastAsia="Arial" w:cs="Arial"/>
                <w:b/>
              </w:rPr>
              <w:t>Source</w:t>
            </w:r>
            <w:r>
              <w:rPr>
                <w:rFonts w:ascii="Arial" w:hAnsi="Arial" w:eastAsia="Arial" w:cs="Arial"/>
              </w:rPr>
              <w:t> </w:t>
            </w:r>
          </w:p>
        </w:tc>
        <w:tc>
          <w:tcPr>
            <w:tcW w:w="5284"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10CABCC5" wp14:textId="77777777">
            <w:pPr>
              <w:spacing w:after="0" w:line="240" w:lineRule="auto"/>
              <w:jc w:val="center"/>
              <w:rPr>
                <w:rFonts w:ascii="Arial" w:hAnsi="Arial" w:eastAsia="Arial" w:cs="Arial"/>
                <w:b/>
              </w:rPr>
            </w:pPr>
            <w:r>
              <w:rPr>
                <w:rFonts w:ascii="Arial" w:hAnsi="Arial" w:eastAsia="Arial" w:cs="Arial"/>
                <w:b/>
              </w:rPr>
              <w:br/>
            </w:r>
            <w:r>
              <w:rPr>
                <w:rFonts w:ascii="Arial" w:hAnsi="Arial" w:eastAsia="Arial" w:cs="Arial"/>
                <w:b/>
              </w:rPr>
              <w:t>Notes</w:t>
            </w:r>
          </w:p>
        </w:tc>
      </w:tr>
      <w:tr xmlns:wp14="http://schemas.microsoft.com/office/word/2010/wordml" w:rsidR="009F5EDD" w14:paraId="0C6E2261" wp14:textId="77777777">
        <w:trPr>
          <w:trHeight w:val="45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1F3B1409" wp14:textId="77777777">
            <w:pPr>
              <w:spacing w:after="0" w:line="240" w:lineRule="auto"/>
              <w:rPr>
                <w:rFonts w:ascii="Arial" w:hAnsi="Arial" w:eastAsia="Arial" w:cs="Arial"/>
                <w:color w:val="000000"/>
              </w:rPr>
            </w:pPr>
          </w:p>
          <w:p w:rsidR="009F5EDD" w:rsidRDefault="00AA277C" w14:paraId="11875239" wp14:textId="77777777">
            <w:pPr>
              <w:spacing w:after="0" w:line="240" w:lineRule="auto"/>
              <w:rPr>
                <w:rFonts w:ascii="Arial" w:hAnsi="Arial" w:eastAsia="Arial" w:cs="Arial"/>
                <w:color w:val="000000"/>
              </w:rPr>
            </w:pPr>
            <w:r>
              <w:rPr>
                <w:rFonts w:ascii="Arial" w:hAnsi="Arial" w:eastAsia="Arial" w:cs="Arial"/>
                <w:color w:val="000000"/>
              </w:rPr>
              <w:t>Counsellor appointment  </w:t>
            </w:r>
          </w:p>
          <w:p w:rsidR="009F5EDD" w:rsidRDefault="00AA277C" w14:paraId="2CA2D864" wp14:textId="77777777">
            <w:pPr>
              <w:spacing w:after="0" w:line="240" w:lineRule="auto"/>
              <w:rPr>
                <w:rFonts w:ascii="Arial" w:hAnsi="Arial" w:eastAsia="Arial" w:cs="Arial"/>
                <w:color w:val="000000"/>
              </w:rPr>
            </w:pPr>
            <w:r>
              <w:rPr>
                <w:rFonts w:ascii="Arial" w:hAnsi="Arial" w:eastAsia="Arial" w:cs="Arial"/>
                <w:color w:val="000000"/>
              </w:rPr>
              <w:t>(outsourced)</w:t>
            </w:r>
          </w:p>
          <w:p w:rsidR="009F5EDD" w:rsidRDefault="00AA277C" w14:paraId="57AADD18" wp14:textId="77777777">
            <w:pPr>
              <w:spacing w:before="240" w:after="0" w:line="240" w:lineRule="auto"/>
              <w:rPr>
                <w:rFonts w:ascii="Arial" w:hAnsi="Arial" w:eastAsia="Arial" w:cs="Arial"/>
                <w:color w:val="000000"/>
              </w:rPr>
            </w:pPr>
            <w:r>
              <w:rPr>
                <w:rFonts w:ascii="Arial" w:hAnsi="Arial" w:eastAsia="Arial" w:cs="Arial"/>
                <w:i/>
                <w:color w:val="000000"/>
              </w:rPr>
              <w:t>(40-50 min)</w:t>
            </w:r>
            <w:r>
              <w:rPr>
                <w:rFonts w:ascii="Arial" w:hAnsi="Arial" w:eastAsia="Arial" w:cs="Arial"/>
                <w:color w:val="000000"/>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9E9E76A" wp14:textId="77777777">
            <w:pPr>
              <w:spacing w:before="240" w:after="0" w:line="240" w:lineRule="auto"/>
              <w:rPr>
                <w:rFonts w:ascii="Arial" w:hAnsi="Arial" w:eastAsia="Arial" w:cs="Arial"/>
                <w:color w:val="000000"/>
              </w:rPr>
            </w:pPr>
            <w:r>
              <w:rPr>
                <w:rFonts w:ascii="Arial" w:hAnsi="Arial" w:eastAsia="Arial" w:cs="Arial"/>
                <w:color w:val="000000"/>
              </w:rPr>
              <w:t xml:space="preserve">  £40 </w:t>
            </w:r>
          </w:p>
          <w:p w:rsidR="009F5EDD" w:rsidRDefault="00AA277C" w14:paraId="4ECEB114" wp14:textId="77777777">
            <w:pPr>
              <w:spacing w:before="240" w:after="0" w:line="240" w:lineRule="auto"/>
              <w:ind w:left="360"/>
              <w:rPr>
                <w:rFonts w:ascii="Arial" w:hAnsi="Arial" w:eastAsia="Arial" w:cs="Arial"/>
                <w:color w:val="000000"/>
              </w:rPr>
            </w:pPr>
            <w:r>
              <w:rPr>
                <w:rFonts w:ascii="Arial" w:hAnsi="Arial" w:eastAsia="Arial" w:cs="Arial"/>
                <w:color w:val="000000"/>
              </w:rPr>
              <w:t> </w:t>
            </w:r>
          </w:p>
        </w:tc>
        <w:tc>
          <w:tcPr>
            <w:tcW w:w="1363"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9EEEB3A" wp14:textId="77777777">
            <w:pPr>
              <w:spacing w:before="240" w:after="0" w:line="240" w:lineRule="auto"/>
              <w:rPr>
                <w:rFonts w:ascii="Arial" w:hAnsi="Arial" w:eastAsia="Arial" w:cs="Arial"/>
                <w:color w:val="000000"/>
              </w:rPr>
            </w:pPr>
            <w:r>
              <w:rPr>
                <w:rFonts w:ascii="Arial" w:hAnsi="Arial" w:eastAsia="Arial" w:cs="Arial"/>
                <w:color w:val="000000"/>
              </w:rPr>
              <w:t> 2023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AAD088A" wp14:textId="77777777">
            <w:pPr>
              <w:spacing w:after="0" w:line="240" w:lineRule="auto"/>
              <w:rPr>
                <w:rFonts w:ascii="Arial" w:hAnsi="Arial" w:eastAsia="Arial" w:cs="Arial"/>
              </w:rPr>
            </w:pPr>
            <w:r>
              <w:br/>
            </w:r>
            <w:hyperlink r:id="rId110">
              <w:r>
                <w:rPr>
                  <w:rFonts w:ascii="Arial" w:hAnsi="Arial" w:eastAsia="Arial" w:cs="Arial"/>
                  <w:color w:val="467886"/>
                  <w:u w:val="single"/>
                </w:rPr>
                <w:t>Select psychology</w:t>
              </w:r>
            </w:hyperlink>
            <w:r>
              <w:rPr>
                <w:rFonts w:ascii="Arial" w:hAnsi="Arial" w:eastAsia="Arial" w:cs="Arial"/>
              </w:rPr>
              <w:t xml:space="preserve"> (2023) (Accessed: 28 February 2024) </w:t>
            </w:r>
          </w:p>
          <w:p w:rsidR="009F5EDD" w:rsidRDefault="009F5EDD" w14:paraId="562C75D1" wp14:textId="77777777">
            <w:pPr>
              <w:spacing w:after="0" w:line="240" w:lineRule="auto"/>
              <w:rPr>
                <w:rFonts w:ascii="Arial" w:hAnsi="Arial" w:eastAsia="Arial" w:cs="Arial"/>
              </w:rPr>
            </w:pPr>
          </w:p>
          <w:p w:rsidR="009F5EDD" w:rsidRDefault="00AA277C" w14:paraId="1BC1D646" wp14:textId="77777777">
            <w:pPr>
              <w:spacing w:after="0" w:line="240" w:lineRule="auto"/>
              <w:rPr>
                <w:rFonts w:ascii="Arial" w:hAnsi="Arial" w:eastAsia="Arial" w:cs="Arial"/>
              </w:rPr>
            </w:pPr>
            <w:hyperlink r:id="rId111">
              <w:r>
                <w:rPr>
                  <w:rFonts w:ascii="Arial" w:hAnsi="Arial" w:eastAsia="Arial" w:cs="Arial"/>
                  <w:color w:val="467886"/>
                  <w:u w:val="single"/>
                </w:rPr>
                <w:t>Bark (2023)</w:t>
              </w:r>
            </w:hyperlink>
            <w:r>
              <w:rPr>
                <w:rFonts w:ascii="Arial" w:hAnsi="Arial" w:eastAsia="Arial" w:cs="Arial"/>
              </w:rPr>
              <w:t xml:space="preserve"> (Accessed 28 February 2024)</w:t>
            </w:r>
          </w:p>
          <w:p w:rsidR="009F5EDD" w:rsidRDefault="00AA277C" w14:paraId="664355AD" wp14:textId="77777777">
            <w:pPr>
              <w:spacing w:after="0" w:line="240" w:lineRule="auto"/>
              <w:rPr>
                <w:rFonts w:ascii="Arial" w:hAnsi="Arial" w:eastAsia="Arial" w:cs="Arial"/>
                <w:color w:val="000000"/>
              </w:rPr>
            </w:pPr>
            <w:r>
              <w:br/>
            </w:r>
          </w:p>
        </w:tc>
        <w:tc>
          <w:tcPr>
            <w:tcW w:w="5284" w:type="dxa"/>
            <w:tcBorders>
              <w:top w:val="single" w:color="000000" w:sz="6" w:space="0"/>
              <w:left w:val="single" w:color="000000" w:sz="6" w:space="0"/>
              <w:bottom w:val="single" w:color="000000" w:sz="6" w:space="0"/>
              <w:right w:val="single" w:color="000000" w:sz="6" w:space="0"/>
            </w:tcBorders>
          </w:tcPr>
          <w:p w:rsidR="009F5EDD" w:rsidRDefault="00AA277C" w14:paraId="430AE4BB" wp14:textId="77777777">
            <w:pPr>
              <w:spacing w:after="0" w:line="240" w:lineRule="auto"/>
              <w:rPr>
                <w:rFonts w:ascii="Arial" w:hAnsi="Arial" w:eastAsia="Arial" w:cs="Arial"/>
                <w:color w:val="333333"/>
              </w:rPr>
            </w:pPr>
            <w:r>
              <w:br/>
            </w:r>
            <w:r>
              <w:t xml:space="preserve"> </w:t>
            </w:r>
            <w:r>
              <w:rPr>
                <w:rFonts w:ascii="Arial" w:hAnsi="Arial" w:eastAsia="Arial" w:cs="Arial"/>
              </w:rPr>
              <w:t>Reflecting Private Prices.</w:t>
            </w:r>
          </w:p>
          <w:p w:rsidR="009F5EDD" w:rsidRDefault="00AA277C" w14:paraId="0EAEB372" wp14:textId="77777777">
            <w:pPr>
              <w:spacing w:after="0" w:line="240" w:lineRule="auto"/>
              <w:rPr>
                <w:rFonts w:ascii="Arial" w:hAnsi="Arial" w:eastAsia="Arial" w:cs="Arial"/>
                <w:color w:val="333333"/>
              </w:rPr>
            </w:pPr>
            <w:r>
              <w:br/>
            </w:r>
            <w:hyperlink r:id="rId112">
              <w:r>
                <w:rPr>
                  <w:rFonts w:ascii="Arial" w:hAnsi="Arial" w:eastAsia="Arial" w:cs="Arial"/>
                  <w:color w:val="467886"/>
                  <w:u w:val="single"/>
                </w:rPr>
                <w:t>Select psychology</w:t>
              </w:r>
            </w:hyperlink>
            <w:r>
              <w:rPr>
                <w:rFonts w:ascii="Arial" w:hAnsi="Arial" w:eastAsia="Arial" w:cs="Arial"/>
              </w:rPr>
              <w:t> (2023) (Accessed: 28 February 2024) -</w:t>
            </w:r>
            <w:r>
              <w:rPr>
                <w:rFonts w:ascii="Arial" w:hAnsi="Arial" w:eastAsia="Arial" w:cs="Arial"/>
                <w:color w:val="333333"/>
              </w:rPr>
              <w:t xml:space="preserve"> £40-70 per 50 min session. </w:t>
            </w:r>
          </w:p>
          <w:p w:rsidR="009F5EDD" w:rsidRDefault="00AA277C" w14:paraId="504E2658" wp14:textId="77777777">
            <w:pPr>
              <w:spacing w:before="240" w:after="0" w:line="240" w:lineRule="auto"/>
              <w:rPr>
                <w:rFonts w:ascii="Arial" w:hAnsi="Arial" w:eastAsia="Arial" w:cs="Arial"/>
                <w:color w:val="333333"/>
              </w:rPr>
            </w:pPr>
            <w:hyperlink r:id="rId113">
              <w:r>
                <w:rPr>
                  <w:rFonts w:ascii="Arial" w:hAnsi="Arial" w:eastAsia="Arial" w:cs="Arial"/>
                  <w:color w:val="467886"/>
                  <w:u w:val="single"/>
                </w:rPr>
                <w:t>Bark (2023)</w:t>
              </w:r>
            </w:hyperlink>
            <w:r>
              <w:rPr>
                <w:rFonts w:ascii="Arial" w:hAnsi="Arial" w:eastAsia="Arial" w:cs="Arial"/>
              </w:rPr>
              <w:t xml:space="preserve"> (Accessed 28 February 2024)</w:t>
            </w:r>
            <w:r>
              <w:rPr>
                <w:rFonts w:ascii="Arial" w:hAnsi="Arial" w:eastAsia="Arial" w:cs="Arial"/>
                <w:color w:val="333333"/>
              </w:rPr>
              <w:t xml:space="preserve"> - Average £50, Min £40, Max £60.</w:t>
            </w:r>
          </w:p>
          <w:p w:rsidR="009F5EDD" w:rsidRDefault="009F5EDD" w14:paraId="1A965116" wp14:textId="77777777">
            <w:pPr>
              <w:spacing w:after="0"/>
              <w:rPr>
                <w:rFonts w:ascii="Arial" w:hAnsi="Arial" w:eastAsia="Arial" w:cs="Arial"/>
              </w:rPr>
            </w:pPr>
          </w:p>
          <w:p w:rsidR="009F5EDD" w:rsidRDefault="00AA277C" w14:paraId="64AE5D18" wp14:textId="77777777">
            <w:pPr>
              <w:spacing w:after="0" w:line="240" w:lineRule="auto"/>
              <w:rPr>
                <w:rFonts w:ascii="Arial" w:hAnsi="Arial" w:eastAsia="Arial" w:cs="Arial"/>
                <w:color w:val="333333"/>
              </w:rPr>
            </w:pPr>
            <w:hyperlink r:id="rId114">
              <w:r>
                <w:rPr>
                  <w:rFonts w:ascii="Arial" w:hAnsi="Arial" w:eastAsia="Arial" w:cs="Arial"/>
                  <w:color w:val="467886"/>
                  <w:u w:val="single"/>
                </w:rPr>
                <w:t>NHS </w:t>
              </w:r>
            </w:hyperlink>
            <w:r>
              <w:rPr>
                <w:rFonts w:ascii="Arial" w:hAnsi="Arial" w:eastAsia="Arial" w:cs="Arial"/>
              </w:rPr>
              <w:t>  (2023)</w:t>
            </w:r>
            <w:r>
              <w:rPr>
                <w:rFonts w:ascii="Arial" w:hAnsi="Arial" w:eastAsia="Arial" w:cs="Arial"/>
                <w:color w:val="333333"/>
              </w:rPr>
              <w:t xml:space="preserve"> – A session costs anywhere from £35</w:t>
            </w:r>
            <w:r>
              <w:br/>
            </w:r>
            <w:r>
              <w:rPr>
                <w:rFonts w:ascii="Arial" w:hAnsi="Arial" w:eastAsia="Arial" w:cs="Arial"/>
                <w:color w:val="333333"/>
              </w:rPr>
              <w:t>.</w:t>
            </w:r>
          </w:p>
        </w:tc>
      </w:tr>
      <w:tr xmlns:wp14="http://schemas.microsoft.com/office/word/2010/wordml" w:rsidR="009F5EDD" w14:paraId="78263B5D"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34CA715" wp14:textId="77777777">
            <w:pPr>
              <w:spacing w:before="240" w:after="0" w:line="240" w:lineRule="auto"/>
              <w:rPr>
                <w:rFonts w:ascii="Arial" w:hAnsi="Arial" w:eastAsia="Arial" w:cs="Arial"/>
                <w:i/>
              </w:rPr>
            </w:pPr>
            <w:r>
              <w:rPr>
                <w:rFonts w:ascii="Arial" w:hAnsi="Arial" w:eastAsia="Arial" w:cs="Arial"/>
              </w:rPr>
              <w:t xml:space="preserve">Mental health/psychologist </w:t>
            </w:r>
            <w:r>
              <w:rPr>
                <w:rFonts w:ascii="Arial" w:hAnsi="Arial" w:eastAsia="Arial" w:cs="Arial"/>
              </w:rPr>
              <w:br/>
            </w:r>
            <w:r>
              <w:rPr>
                <w:rFonts w:ascii="Arial" w:hAnsi="Arial" w:eastAsia="Arial" w:cs="Arial"/>
              </w:rPr>
              <w:t>(outsourced)</w:t>
            </w:r>
            <w:r>
              <w:rPr>
                <w:rFonts w:ascii="Arial" w:hAnsi="Arial" w:eastAsia="Arial" w:cs="Arial"/>
              </w:rPr>
              <w:br/>
            </w:r>
            <w:r>
              <w:rPr>
                <w:rFonts w:ascii="Arial" w:hAnsi="Arial" w:eastAsia="Arial" w:cs="Arial"/>
              </w:rPr>
              <w:br/>
            </w:r>
            <w:r>
              <w:rPr>
                <w:rFonts w:ascii="Arial" w:hAnsi="Arial" w:eastAsia="Arial" w:cs="Arial"/>
                <w:i/>
              </w:rPr>
              <w:t>(40-50 min)</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C3C772B" wp14:textId="77777777">
            <w:pPr>
              <w:spacing w:before="240" w:after="0" w:line="240" w:lineRule="auto"/>
              <w:rPr>
                <w:rFonts w:ascii="Arial" w:hAnsi="Arial" w:eastAsia="Arial" w:cs="Arial"/>
                <w:color w:val="000000"/>
              </w:rPr>
            </w:pPr>
            <w:r>
              <w:rPr>
                <w:rFonts w:ascii="Arial" w:hAnsi="Arial" w:eastAsia="Arial" w:cs="Arial"/>
                <w:color w:val="000000"/>
              </w:rPr>
              <w:t xml:space="preserve">£100 </w:t>
            </w:r>
          </w:p>
          <w:p w:rsidR="009F5EDD" w:rsidRDefault="009F5EDD" w14:paraId="7DF4E37C" wp14:textId="77777777">
            <w:pPr>
              <w:spacing w:before="240" w:after="0" w:line="240" w:lineRule="auto"/>
              <w:ind w:left="360"/>
              <w:rPr>
                <w:rFonts w:ascii="Arial" w:hAnsi="Arial" w:eastAsia="Arial" w:cs="Arial"/>
                <w:color w:val="000000"/>
              </w:rPr>
            </w:pPr>
          </w:p>
        </w:tc>
        <w:tc>
          <w:tcPr>
            <w:tcW w:w="1363"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30A79BD" wp14:textId="77777777">
            <w:pPr>
              <w:spacing w:before="240" w:after="0" w:line="240" w:lineRule="auto"/>
              <w:rPr>
                <w:rFonts w:ascii="Arial" w:hAnsi="Arial" w:eastAsia="Arial" w:cs="Arial"/>
                <w:color w:val="000000"/>
              </w:rPr>
            </w:pPr>
            <w:r>
              <w:rPr>
                <w:rFonts w:ascii="Arial" w:hAnsi="Arial" w:eastAsia="Arial" w:cs="Arial"/>
                <w:color w:val="000000"/>
              </w:rPr>
              <w:t> 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6556051" wp14:textId="77777777">
            <w:pPr>
              <w:spacing w:before="240" w:after="0" w:line="240" w:lineRule="auto"/>
              <w:rPr>
                <w:rFonts w:ascii="Arial" w:hAnsi="Arial" w:eastAsia="Arial" w:cs="Arial"/>
                <w:color w:val="000000"/>
              </w:rPr>
            </w:pPr>
            <w:hyperlink r:id="rId115">
              <w:r>
                <w:rPr>
                  <w:rFonts w:ascii="Arial" w:hAnsi="Arial" w:eastAsia="Arial" w:cs="Arial"/>
                  <w:color w:val="467886"/>
                  <w:u w:val="single"/>
                </w:rPr>
                <w:t>Select psychology </w:t>
              </w:r>
            </w:hyperlink>
            <w:r>
              <w:rPr>
                <w:rFonts w:ascii="Arial" w:hAnsi="Arial" w:eastAsia="Arial" w:cs="Arial"/>
                <w:color w:val="000000"/>
              </w:rPr>
              <w:t> (2023) (Accessed: 28 February 2024)</w:t>
            </w:r>
          </w:p>
        </w:tc>
        <w:tc>
          <w:tcPr>
            <w:tcW w:w="5284" w:type="dxa"/>
            <w:tcBorders>
              <w:top w:val="single" w:color="000000" w:sz="6" w:space="0"/>
              <w:left w:val="single" w:color="000000" w:sz="6" w:space="0"/>
              <w:bottom w:val="single" w:color="000000" w:sz="6" w:space="0"/>
              <w:right w:val="single" w:color="000000" w:sz="6" w:space="0"/>
            </w:tcBorders>
          </w:tcPr>
          <w:p w:rsidR="009F5EDD" w:rsidRDefault="00AA277C" w14:paraId="0F94BF76" wp14:textId="77777777">
            <w:pPr>
              <w:shd w:val="clear" w:color="auto" w:fill="FFFFFF"/>
              <w:spacing w:after="0" w:line="240" w:lineRule="auto"/>
            </w:pPr>
            <w:r>
              <w:rPr>
                <w:rFonts w:ascii="Arial" w:hAnsi="Arial" w:eastAsia="Arial" w:cs="Arial"/>
              </w:rPr>
              <w:br/>
            </w:r>
            <w:r>
              <w:rPr>
                <w:rFonts w:ascii="Arial" w:hAnsi="Arial" w:eastAsia="Arial" w:cs="Arial"/>
              </w:rPr>
              <w:t>Reflecting Private Prices.</w:t>
            </w:r>
          </w:p>
          <w:p w:rsidR="009F5EDD" w:rsidRDefault="00AA277C" w14:paraId="4EF12E73" wp14:textId="77777777">
            <w:pPr>
              <w:shd w:val="clear" w:color="auto" w:fill="FFFFFF"/>
              <w:spacing w:after="0" w:line="240" w:lineRule="auto"/>
              <w:rPr>
                <w:rFonts w:ascii="Arial" w:hAnsi="Arial" w:eastAsia="Arial" w:cs="Arial"/>
                <w:color w:val="333333"/>
              </w:rPr>
            </w:pPr>
            <w:r>
              <w:rPr>
                <w:rFonts w:ascii="Arial" w:hAnsi="Arial" w:eastAsia="Arial" w:cs="Arial"/>
              </w:rPr>
              <w:t>S</w:t>
            </w:r>
            <w:r>
              <w:rPr>
                <w:rFonts w:ascii="Arial" w:hAnsi="Arial" w:eastAsia="Arial" w:cs="Arial"/>
                <w:color w:val="333333"/>
              </w:rPr>
              <w:t>elect Psychology - The fees for seeing Clinical Psychologists or Counselling Psychologists range from £100 to £180 or more per 50 minute session.</w:t>
            </w:r>
          </w:p>
          <w:p w:rsidR="009F5EDD" w:rsidRDefault="00AA277C" w14:paraId="672BAC00" wp14:textId="77777777">
            <w:pPr>
              <w:spacing w:before="240" w:after="0" w:line="240" w:lineRule="auto"/>
              <w:rPr>
                <w:rFonts w:ascii="Arial" w:hAnsi="Arial" w:eastAsia="Arial" w:cs="Arial"/>
                <w:color w:val="333333"/>
              </w:rPr>
            </w:pPr>
            <w:hyperlink r:id="rId116">
              <w:r>
                <w:rPr>
                  <w:rFonts w:ascii="Arial" w:hAnsi="Arial" w:eastAsia="Arial" w:cs="Arial"/>
                  <w:color w:val="467886"/>
                  <w:u w:val="single"/>
                </w:rPr>
                <w:t>Newcastle Psychologist</w:t>
              </w:r>
            </w:hyperlink>
            <w:r>
              <w:rPr>
                <w:rFonts w:ascii="Arial" w:hAnsi="Arial" w:eastAsia="Arial" w:cs="Arial"/>
                <w:color w:val="000000"/>
              </w:rPr>
              <w:t xml:space="preserve"> (Accessed: 28 February 2024)</w:t>
            </w:r>
            <w:r>
              <w:rPr>
                <w:rFonts w:ascii="Arial" w:hAnsi="Arial" w:eastAsia="Arial" w:cs="Arial"/>
                <w:color w:val="333333"/>
              </w:rPr>
              <w:t xml:space="preserve"> - £100-110 per 50 min session</w:t>
            </w:r>
          </w:p>
          <w:p w:rsidR="009F5EDD" w:rsidRDefault="00AA277C" w14:paraId="31E210FE" wp14:textId="77777777">
            <w:pPr>
              <w:spacing w:before="240" w:after="0" w:line="240" w:lineRule="auto"/>
              <w:rPr>
                <w:rFonts w:ascii="Arial" w:hAnsi="Arial" w:eastAsia="Arial" w:cs="Arial"/>
                <w:color w:val="000000"/>
              </w:rPr>
            </w:pPr>
            <w:hyperlink r:id="rId117">
              <w:r>
                <w:rPr>
                  <w:rFonts w:ascii="Arial" w:hAnsi="Arial" w:eastAsia="Arial" w:cs="Arial"/>
                  <w:color w:val="467886"/>
                  <w:u w:val="single"/>
                </w:rPr>
                <w:t>Find my Psychologist</w:t>
              </w:r>
            </w:hyperlink>
            <w:r>
              <w:rPr>
                <w:rFonts w:ascii="Arial" w:hAnsi="Arial" w:eastAsia="Arial" w:cs="Arial"/>
                <w:color w:val="000000"/>
              </w:rPr>
              <w:t xml:space="preserve"> (Accessed: 28 February 2024)</w:t>
            </w:r>
          </w:p>
          <w:p w:rsidR="009F5EDD" w:rsidRDefault="00AA277C" w14:paraId="664BD6D1" wp14:textId="77777777">
            <w:pPr>
              <w:shd w:val="clear" w:color="auto" w:fill="FFFFFF"/>
              <w:spacing w:after="0" w:line="240" w:lineRule="auto"/>
              <w:rPr>
                <w:rFonts w:ascii="Arial" w:hAnsi="Arial" w:eastAsia="Arial" w:cs="Arial"/>
                <w:color w:val="333333"/>
              </w:rPr>
            </w:pPr>
            <w:r>
              <w:rPr>
                <w:rFonts w:ascii="Arial" w:hAnsi="Arial" w:eastAsia="Arial" w:cs="Arial"/>
                <w:color w:val="333333"/>
              </w:rPr>
              <w:t xml:space="preserve"> £100-130 per hour </w:t>
            </w:r>
          </w:p>
          <w:p w:rsidR="009F5EDD" w:rsidRDefault="009F5EDD" w14:paraId="44FB30F8" wp14:textId="77777777">
            <w:pPr>
              <w:shd w:val="clear" w:color="auto" w:fill="FFFFFF"/>
              <w:spacing w:after="0" w:line="240" w:lineRule="auto"/>
              <w:rPr>
                <w:rFonts w:ascii="Arial" w:hAnsi="Arial" w:eastAsia="Arial" w:cs="Arial"/>
                <w:color w:val="000000"/>
              </w:rPr>
            </w:pPr>
          </w:p>
          <w:p w:rsidR="009F5EDD" w:rsidRDefault="00AA277C" w14:paraId="3A082D53" wp14:textId="77777777">
            <w:pPr>
              <w:shd w:val="clear" w:color="auto" w:fill="FFFFFF"/>
              <w:spacing w:after="0" w:line="240" w:lineRule="auto"/>
              <w:rPr>
                <w:rFonts w:ascii="Arial" w:hAnsi="Arial" w:eastAsia="Arial" w:cs="Arial"/>
                <w:color w:val="333333"/>
              </w:rPr>
            </w:pPr>
            <w:hyperlink w:anchor=":~:text=Read%20transcript-,What%20will%20happen%3F,about%20your%20concerns%20and%20symptoms" r:id="rId118">
              <w:r>
                <w:rPr>
                  <w:rFonts w:ascii="Arial" w:hAnsi="Arial" w:eastAsia="Arial" w:cs="Arial"/>
                  <w:color w:val="467886"/>
                  <w:u w:val="single"/>
                </w:rPr>
                <w:t>Your Health In Mind</w:t>
              </w:r>
            </w:hyperlink>
            <w:r>
              <w:rPr>
                <w:rFonts w:ascii="Arial" w:hAnsi="Arial" w:eastAsia="Arial" w:cs="Arial"/>
                <w:color w:val="000000"/>
              </w:rPr>
              <w:t xml:space="preserve"> (Accessed: 28 February 2024) s</w:t>
            </w:r>
            <w:r>
              <w:rPr>
                <w:rFonts w:ascii="Arial" w:hAnsi="Arial" w:eastAsia="Arial" w:cs="Arial"/>
                <w:color w:val="333333"/>
              </w:rPr>
              <w:t>tates a first session will be 1-1.5 hours and that after the first appointment the following ones may be shorter.</w:t>
            </w:r>
          </w:p>
          <w:p w:rsidR="009F5EDD" w:rsidRDefault="009F5EDD" w14:paraId="1DA6542E" wp14:textId="77777777">
            <w:pPr>
              <w:spacing w:after="0" w:line="240" w:lineRule="auto"/>
              <w:rPr>
                <w:rFonts w:ascii="Arial" w:hAnsi="Arial" w:eastAsia="Arial" w:cs="Arial"/>
              </w:rPr>
            </w:pPr>
          </w:p>
        </w:tc>
      </w:tr>
      <w:tr xmlns:wp14="http://schemas.microsoft.com/office/word/2010/wordml" w:rsidR="009F5EDD" w14:paraId="045502E4"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3624796" wp14:textId="77777777">
            <w:pPr>
              <w:spacing w:after="0" w:line="240" w:lineRule="auto"/>
              <w:rPr>
                <w:rFonts w:ascii="Arial" w:hAnsi="Arial" w:eastAsia="Arial" w:cs="Arial"/>
                <w:i/>
              </w:rPr>
            </w:pPr>
            <w:r>
              <w:rPr>
                <w:rFonts w:ascii="Arial" w:hAnsi="Arial" w:eastAsia="Arial" w:cs="Arial"/>
              </w:rPr>
              <w:br/>
            </w:r>
            <w:r>
              <w:rPr>
                <w:rFonts w:ascii="Arial" w:hAnsi="Arial" w:eastAsia="Arial" w:cs="Arial"/>
              </w:rPr>
              <w:t>Workplace mentor  </w:t>
            </w:r>
            <w:r>
              <w:rPr>
                <w:rFonts w:ascii="Arial" w:hAnsi="Arial" w:eastAsia="Arial" w:cs="Arial"/>
              </w:rPr>
              <w:br/>
            </w:r>
          </w:p>
          <w:p w:rsidR="009F5EDD" w:rsidRDefault="00AA277C" w14:paraId="623AE198" wp14:textId="77777777">
            <w:pPr>
              <w:spacing w:after="0" w:line="240" w:lineRule="auto"/>
              <w:rPr>
                <w:rFonts w:ascii="Arial" w:hAnsi="Arial" w:eastAsia="Arial" w:cs="Arial"/>
              </w:rPr>
            </w:pPr>
            <w:r>
              <w:rPr>
                <w:rFonts w:ascii="Arial" w:hAnsi="Arial" w:eastAsia="Arial" w:cs="Arial"/>
                <w:i/>
              </w:rPr>
              <w:t>(60 min)</w:t>
            </w:r>
            <w:r>
              <w:rPr>
                <w:rFonts w:ascii="Arial" w:hAnsi="Arial" w:eastAsia="Arial" w:cs="Arial"/>
                <w:i/>
                <w:sz w:val="20"/>
                <w:szCs w:val="20"/>
              </w:rPr>
              <w:br/>
            </w:r>
            <w:r>
              <w:rPr>
                <w:rFonts w:ascii="Arial" w:hAnsi="Arial" w:eastAsia="Arial" w:cs="Arial"/>
                <w:i/>
                <w:sz w:val="20"/>
                <w:szCs w:val="20"/>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E167B94" wp14:textId="77777777">
            <w:pPr>
              <w:spacing w:after="0" w:line="240" w:lineRule="auto"/>
              <w:rPr>
                <w:rFonts w:ascii="Arial" w:hAnsi="Arial" w:eastAsia="Arial" w:cs="Arial"/>
              </w:rPr>
            </w:pPr>
            <w:r>
              <w:rPr>
                <w:rFonts w:ascii="Arial" w:hAnsi="Arial" w:eastAsia="Arial" w:cs="Arial"/>
              </w:rPr>
              <w:t>  </w:t>
            </w:r>
            <w:r>
              <w:br/>
            </w:r>
            <w:r>
              <w:rPr>
                <w:rFonts w:ascii="Arial" w:hAnsi="Arial" w:eastAsia="Arial" w:cs="Arial"/>
              </w:rPr>
              <w:t>£50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C623E38" wp14:textId="77777777">
            <w:pPr>
              <w:spacing w:after="0" w:line="240" w:lineRule="auto"/>
              <w:rPr>
                <w:rFonts w:ascii="Arial" w:hAnsi="Arial" w:eastAsia="Arial" w:cs="Arial"/>
              </w:rPr>
            </w:pPr>
            <w:r>
              <w:rPr>
                <w:rFonts w:ascii="Arial" w:hAnsi="Arial" w:eastAsia="Arial" w:cs="Arial"/>
              </w:rPr>
              <w:br/>
            </w:r>
            <w:r>
              <w:rPr>
                <w:rFonts w:ascii="Arial" w:hAnsi="Arial" w:eastAsia="Arial" w:cs="Arial"/>
              </w:rPr>
              <w:t>2023</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E2D2EEA" wp14:textId="77777777">
            <w:pPr>
              <w:spacing w:after="0" w:line="240" w:lineRule="auto"/>
              <w:rPr>
                <w:rFonts w:ascii="Arial" w:hAnsi="Arial" w:eastAsia="Arial" w:cs="Arial"/>
              </w:rPr>
            </w:pPr>
            <w:r>
              <w:br/>
            </w:r>
            <w:r>
              <w:rPr>
                <w:rFonts w:ascii="Arial" w:hAnsi="Arial" w:eastAsia="Arial" w:cs="Arial"/>
              </w:rPr>
              <w:t>Access to Work grant (Brain in Hand HR department, pers comm)</w:t>
            </w:r>
          </w:p>
        </w:tc>
        <w:tc>
          <w:tcPr>
            <w:tcW w:w="5284" w:type="dxa"/>
            <w:tcBorders>
              <w:top w:val="single" w:color="000000" w:sz="6" w:space="0"/>
              <w:left w:val="single" w:color="000000" w:sz="6" w:space="0"/>
              <w:bottom w:val="single" w:color="000000" w:sz="6" w:space="0"/>
              <w:right w:val="single" w:color="000000" w:sz="6" w:space="0"/>
            </w:tcBorders>
          </w:tcPr>
          <w:p w:rsidR="009F5EDD" w:rsidRDefault="00AA277C" w14:paraId="528AA6C1" wp14:textId="77777777">
            <w:pPr>
              <w:spacing w:after="0" w:line="240" w:lineRule="auto"/>
              <w:rPr>
                <w:rFonts w:ascii="Arial" w:hAnsi="Arial" w:eastAsia="Arial" w:cs="Arial"/>
              </w:rPr>
            </w:pPr>
            <w:r>
              <w:br/>
            </w:r>
            <w:r>
              <w:rPr>
                <w:rFonts w:ascii="Arial" w:hAnsi="Arial" w:eastAsia="Arial" w:cs="Arial"/>
              </w:rPr>
              <w:t xml:space="preserve"> A specialist neurodiversity mentor session.</w:t>
            </w:r>
          </w:p>
        </w:tc>
      </w:tr>
      <w:tr xmlns:wp14="http://schemas.microsoft.com/office/word/2010/wordml" w:rsidR="009F5EDD" w14:paraId="4C60A349"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E1631CC" wp14:textId="77777777">
            <w:pPr>
              <w:spacing w:after="0" w:line="240" w:lineRule="auto"/>
              <w:rPr>
                <w:rFonts w:ascii="Arial" w:hAnsi="Arial" w:eastAsia="Arial" w:cs="Arial"/>
              </w:rPr>
            </w:pPr>
            <w:r>
              <w:rPr>
                <w:rFonts w:ascii="Arial" w:hAnsi="Arial" w:eastAsia="Arial" w:cs="Arial"/>
              </w:rPr>
              <w:br/>
            </w:r>
            <w:r>
              <w:rPr>
                <w:rFonts w:ascii="Arial" w:hAnsi="Arial" w:eastAsia="Arial" w:cs="Arial"/>
              </w:rPr>
              <w:t>Employee wellbeing support </w:t>
            </w:r>
            <w:r>
              <w:rPr>
                <w:rFonts w:ascii="Arial" w:hAnsi="Arial" w:eastAsia="Arial" w:cs="Arial"/>
              </w:rPr>
              <w:br/>
            </w:r>
            <w:r>
              <w:rPr>
                <w:rFonts w:ascii="Arial" w:hAnsi="Arial" w:eastAsia="Arial" w:cs="Arial"/>
                <w:i/>
              </w:rPr>
              <w:t>(60 min)</w:t>
            </w:r>
            <w:r>
              <w:rPr>
                <w:rFonts w:ascii="Arial" w:hAnsi="Arial" w:eastAsia="Arial" w:cs="Arial"/>
                <w:i/>
                <w:sz w:val="20"/>
                <w:szCs w:val="20"/>
              </w:rPr>
              <w:br/>
            </w:r>
            <w:r>
              <w:rPr>
                <w:rFonts w:ascii="Arial" w:hAnsi="Arial" w:eastAsia="Arial" w:cs="Arial"/>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52FE220" wp14:textId="77777777">
            <w:pPr>
              <w:spacing w:after="0" w:line="240" w:lineRule="auto"/>
              <w:rPr>
                <w:rFonts w:ascii="Arial" w:hAnsi="Arial" w:eastAsia="Arial" w:cs="Arial"/>
                <w:i/>
              </w:rPr>
            </w:pPr>
            <w:r>
              <w:br/>
            </w:r>
            <w:r>
              <w:rPr>
                <w:rFonts w:ascii="Arial" w:hAnsi="Arial" w:eastAsia="Arial" w:cs="Arial"/>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E75DE94" wp14:textId="77777777">
            <w:pPr>
              <w:spacing w:after="0" w:line="240" w:lineRule="auto"/>
              <w:rPr>
                <w:rFonts w:ascii="Arial" w:hAnsi="Arial" w:eastAsia="Arial" w:cs="Arial"/>
              </w:rPr>
            </w:pPr>
            <w:r>
              <w:rPr>
                <w:rFonts w:ascii="Arial" w:hAnsi="Arial" w:eastAsia="Arial" w:cs="Arial"/>
              </w:rPr>
              <w:br/>
            </w:r>
            <w:r>
              <w:rPr>
                <w:rFonts w:ascii="Arial" w:hAnsi="Arial" w:eastAsia="Arial" w:cs="Arial"/>
              </w:rPr>
              <w:t>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2676566" wp14:textId="77777777">
            <w:pPr>
              <w:spacing w:after="0" w:line="240" w:lineRule="auto"/>
              <w:rPr>
                <w:rFonts w:ascii="Arial" w:hAnsi="Arial" w:eastAsia="Arial" w:cs="Arial"/>
              </w:rPr>
            </w:pPr>
            <w:r>
              <w:rPr>
                <w:rFonts w:ascii="Arial" w:hAnsi="Arial" w:eastAsia="Arial" w:cs="Arial"/>
              </w:rPr>
              <w:br/>
            </w:r>
            <w:hyperlink r:id="rId119">
              <w:r>
                <w:rPr>
                  <w:rFonts w:ascii="Arial" w:hAnsi="Arial" w:eastAsia="Arial" w:cs="Arial"/>
                  <w:color w:val="467886"/>
                  <w:u w:val="single"/>
                </w:rPr>
                <w:t>gov.uk </w:t>
              </w:r>
            </w:hyperlink>
            <w:r>
              <w:rPr>
                <w:rFonts w:ascii="Arial" w:hAnsi="Arial" w:eastAsia="Arial" w:cs="Arial"/>
              </w:rPr>
              <w:t>  </w:t>
            </w:r>
          </w:p>
        </w:tc>
        <w:tc>
          <w:tcPr>
            <w:tcW w:w="5284" w:type="dxa"/>
            <w:tcBorders>
              <w:top w:val="single" w:color="000000" w:sz="6" w:space="0"/>
              <w:left w:val="single" w:color="000000" w:sz="6" w:space="0"/>
              <w:bottom w:val="single" w:color="000000" w:sz="6" w:space="0"/>
              <w:right w:val="single" w:color="000000" w:sz="6" w:space="0"/>
            </w:tcBorders>
          </w:tcPr>
          <w:p w:rsidR="009F5EDD" w:rsidRDefault="00AA277C" w14:paraId="2B7D0D4C" wp14:textId="77777777">
            <w:pPr>
              <w:spacing w:after="0" w:line="240" w:lineRule="auto"/>
              <w:rPr>
                <w:rFonts w:ascii="Arial" w:hAnsi="Arial" w:eastAsia="Arial" w:cs="Arial"/>
              </w:rPr>
            </w:pPr>
            <w:r>
              <w:br/>
            </w:r>
            <w:r>
              <w:rPr>
                <w:rFonts w:ascii="Arial" w:hAnsi="Arial" w:eastAsia="Arial" w:cs="Arial"/>
              </w:rPr>
              <w:t>Reflecting the opportunity cost of someone's time based on the national minimum wage</w:t>
            </w:r>
          </w:p>
        </w:tc>
      </w:tr>
      <w:tr xmlns:wp14="http://schemas.microsoft.com/office/word/2010/wordml" w:rsidR="009F5EDD" w14:paraId="35B14B4F"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24C0CF5" wp14:textId="77777777">
            <w:pPr>
              <w:spacing w:after="0" w:line="240" w:lineRule="auto"/>
              <w:rPr>
                <w:rFonts w:ascii="Arial" w:hAnsi="Arial" w:eastAsia="Arial" w:cs="Arial"/>
              </w:rPr>
            </w:pPr>
            <w:r>
              <w:rPr>
                <w:rFonts w:ascii="Arial" w:hAnsi="Arial" w:eastAsia="Arial" w:cs="Arial"/>
              </w:rPr>
              <w:br/>
            </w:r>
            <w:r>
              <w:rPr>
                <w:rFonts w:ascii="Arial" w:hAnsi="Arial" w:eastAsia="Arial" w:cs="Arial"/>
              </w:rPr>
              <w:t>Workplace needs assessment  </w:t>
            </w:r>
            <w:r>
              <w:rPr>
                <w:rFonts w:ascii="Arial" w:hAnsi="Arial" w:eastAsia="Arial" w:cs="Arial"/>
              </w:rPr>
              <w:br/>
            </w:r>
            <w:r>
              <w:rPr>
                <w:rFonts w:ascii="Times New Roman" w:hAnsi="Times New Roman" w:eastAsia="Times New Roman" w:cs="Times New Roman"/>
                <w:sz w:val="24"/>
                <w:szCs w:val="24"/>
              </w:rPr>
              <w:br/>
            </w:r>
            <w:r>
              <w:rPr>
                <w:rFonts w:ascii="Arial" w:hAnsi="Arial" w:eastAsia="Arial" w:cs="Arial"/>
                <w:i/>
              </w:rPr>
              <w:t>(per assessment)</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6F6595B" wp14:textId="77777777">
            <w:pPr>
              <w:spacing w:after="0" w:line="240" w:lineRule="auto"/>
              <w:rPr>
                <w:rFonts w:ascii="Arial" w:hAnsi="Arial" w:eastAsia="Arial" w:cs="Arial"/>
              </w:rPr>
            </w:pPr>
            <w:r>
              <w:rPr>
                <w:rFonts w:ascii="Arial" w:hAnsi="Arial" w:eastAsia="Arial" w:cs="Arial"/>
              </w:rPr>
              <w:t> </w:t>
            </w:r>
            <w:r>
              <w:rPr>
                <w:rFonts w:ascii="Arial" w:hAnsi="Arial" w:eastAsia="Arial" w:cs="Arial"/>
              </w:rPr>
              <w:br/>
            </w:r>
            <w:r>
              <w:rPr>
                <w:rFonts w:ascii="Arial" w:hAnsi="Arial" w:eastAsia="Arial" w:cs="Arial"/>
              </w:rPr>
              <w:t xml:space="preserve"> £474</w:t>
            </w:r>
          </w:p>
        </w:tc>
        <w:tc>
          <w:tcPr>
            <w:tcW w:w="1363"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B44FA15" wp14:textId="77777777">
            <w:pPr>
              <w:spacing w:after="0" w:line="240" w:lineRule="auto"/>
              <w:rPr>
                <w:rFonts w:ascii="Arial" w:hAnsi="Arial" w:eastAsia="Arial" w:cs="Arial"/>
              </w:rPr>
            </w:pPr>
            <w:r>
              <w:rPr>
                <w:rFonts w:ascii="Arial" w:hAnsi="Arial" w:eastAsia="Arial" w:cs="Arial"/>
              </w:rPr>
              <w:br/>
            </w:r>
            <w:r>
              <w:rPr>
                <w:rFonts w:ascii="Arial" w:hAnsi="Arial" w:eastAsia="Arial" w:cs="Arial"/>
              </w:rPr>
              <w:t>2024 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D3E9C9A" wp14:textId="77777777">
            <w:pPr>
              <w:spacing w:after="0" w:line="240" w:lineRule="auto"/>
              <w:rPr>
                <w:rFonts w:ascii="Arial" w:hAnsi="Arial" w:eastAsia="Arial" w:cs="Arial"/>
              </w:rPr>
            </w:pPr>
            <w:r>
              <w:br/>
            </w:r>
            <w:hyperlink w:anchor=":~:text=How%20Much%20Does%20A%20Workplace,depending%20on%20the%20employee's%20needs." r:id="rId120">
              <w:r>
                <w:rPr>
                  <w:rFonts w:ascii="Arial" w:hAnsi="Arial" w:eastAsia="Arial" w:cs="Arial"/>
                  <w:color w:val="467886"/>
                  <w:u w:val="single"/>
                </w:rPr>
                <w:t>Simply Thrive </w:t>
              </w:r>
            </w:hyperlink>
            <w:r>
              <w:rPr>
                <w:rFonts w:ascii="Arial" w:hAnsi="Arial" w:eastAsia="Arial" w:cs="Arial"/>
              </w:rPr>
              <w:t> (Accessed: February 28 2024)</w:t>
            </w:r>
          </w:p>
          <w:p w:rsidR="009F5EDD" w:rsidRDefault="00AA277C" w14:paraId="46BB0E4E" wp14:textId="77777777">
            <w:pPr>
              <w:spacing w:after="0" w:line="240" w:lineRule="auto"/>
              <w:rPr>
                <w:rFonts w:ascii="Arial" w:hAnsi="Arial" w:eastAsia="Arial" w:cs="Arial"/>
              </w:rPr>
            </w:pPr>
            <w:hyperlink r:id="rId121">
              <w:r>
                <w:rPr>
                  <w:rFonts w:ascii="Arial" w:hAnsi="Arial" w:eastAsia="Arial" w:cs="Arial"/>
                  <w:color w:val="467886"/>
                  <w:u w:val="single"/>
                </w:rPr>
                <w:t>British Dyslexia Association</w:t>
              </w:r>
            </w:hyperlink>
            <w:r>
              <w:rPr>
                <w:rFonts w:ascii="Arial" w:hAnsi="Arial" w:eastAsia="Arial" w:cs="Arial"/>
              </w:rPr>
              <w:t>     (Accessed: February 28 2024)</w:t>
            </w:r>
          </w:p>
          <w:p w:rsidR="009F5EDD" w:rsidRDefault="00AA277C" w14:paraId="72A696A5" wp14:textId="77777777">
            <w:pPr>
              <w:spacing w:after="0" w:line="240" w:lineRule="auto"/>
              <w:rPr>
                <w:rFonts w:ascii="Arial" w:hAnsi="Arial" w:eastAsia="Arial" w:cs="Arial"/>
              </w:rPr>
            </w:pPr>
            <w:hyperlink r:id="rId122">
              <w:r>
                <w:rPr>
                  <w:rFonts w:ascii="Arial" w:hAnsi="Arial" w:eastAsia="Arial" w:cs="Arial"/>
                  <w:color w:val="467886"/>
                  <w:u w:val="single"/>
                </w:rPr>
                <w:t>Aim assessments</w:t>
              </w:r>
            </w:hyperlink>
            <w:r>
              <w:rPr>
                <w:rFonts w:ascii="Arial" w:hAnsi="Arial" w:eastAsia="Arial" w:cs="Arial"/>
                <w:color w:val="467886"/>
                <w:u w:val="single"/>
              </w:rPr>
              <w:br/>
            </w:r>
            <w:r>
              <w:rPr>
                <w:rFonts w:ascii="Arial" w:hAnsi="Arial" w:eastAsia="Arial" w:cs="Arial"/>
              </w:rPr>
              <w:t>(Accessed: February 28 2024)</w:t>
            </w:r>
          </w:p>
        </w:tc>
        <w:tc>
          <w:tcPr>
            <w:tcW w:w="5284" w:type="dxa"/>
            <w:tcBorders>
              <w:top w:val="single" w:color="000000" w:sz="6" w:space="0"/>
              <w:left w:val="single" w:color="000000" w:sz="6" w:space="0"/>
              <w:bottom w:val="single" w:color="000000" w:sz="6" w:space="0"/>
              <w:right w:val="single" w:color="000000" w:sz="6" w:space="0"/>
            </w:tcBorders>
          </w:tcPr>
          <w:p w:rsidR="009F5EDD" w:rsidRDefault="00AA277C" w14:paraId="2BAC6FC9" wp14:textId="77777777">
            <w:pPr>
              <w:spacing w:after="0" w:line="240" w:lineRule="auto"/>
              <w:rPr>
                <w:rFonts w:ascii="Arial" w:hAnsi="Arial" w:eastAsia="Arial" w:cs="Arial"/>
              </w:rPr>
            </w:pPr>
            <w:r>
              <w:rPr>
                <w:rFonts w:ascii="Arial" w:hAnsi="Arial" w:eastAsia="Arial" w:cs="Arial"/>
              </w:rPr>
              <w:t xml:space="preserve"> </w:t>
            </w:r>
          </w:p>
          <w:p w:rsidR="009F5EDD" w:rsidRDefault="00AA277C" w14:paraId="15A65AA8" wp14:textId="77777777">
            <w:pPr>
              <w:spacing w:after="0" w:line="240" w:lineRule="auto"/>
              <w:rPr>
                <w:rFonts w:ascii="Arial" w:hAnsi="Arial" w:eastAsia="Arial" w:cs="Arial"/>
              </w:rPr>
            </w:pPr>
            <w:r>
              <w:rPr>
                <w:rFonts w:ascii="Arial" w:hAnsi="Arial" w:eastAsia="Arial" w:cs="Arial"/>
              </w:rPr>
              <w:t>Simply Thrive –  £395+VAT</w:t>
            </w:r>
          </w:p>
          <w:p w:rsidR="009F5EDD" w:rsidRDefault="009F5EDD" w14:paraId="3041E394" wp14:textId="77777777">
            <w:pPr>
              <w:spacing w:after="0" w:line="240" w:lineRule="auto"/>
              <w:rPr>
                <w:rFonts w:ascii="Arial" w:hAnsi="Arial" w:eastAsia="Arial" w:cs="Arial"/>
              </w:rPr>
            </w:pPr>
          </w:p>
          <w:p w:rsidR="009F5EDD" w:rsidRDefault="00AA277C" w14:paraId="0849DBEC" wp14:textId="77777777">
            <w:pPr>
              <w:spacing w:after="0" w:line="240" w:lineRule="auto"/>
              <w:rPr>
                <w:rFonts w:ascii="Arial" w:hAnsi="Arial" w:eastAsia="Arial" w:cs="Arial"/>
              </w:rPr>
            </w:pPr>
            <w:r>
              <w:rPr>
                <w:rFonts w:ascii="Arial" w:hAnsi="Arial" w:eastAsia="Arial" w:cs="Arial"/>
              </w:rPr>
              <w:t>British Dyslexia Association - £450 + VAT</w:t>
            </w:r>
          </w:p>
          <w:p w:rsidR="009F5EDD" w:rsidRDefault="009F5EDD" w14:paraId="722B00AE" wp14:textId="77777777">
            <w:pPr>
              <w:spacing w:after="0" w:line="240" w:lineRule="auto"/>
              <w:rPr>
                <w:rFonts w:ascii="Arial" w:hAnsi="Arial" w:eastAsia="Arial" w:cs="Arial"/>
              </w:rPr>
            </w:pPr>
          </w:p>
          <w:p w:rsidR="009F5EDD" w:rsidRDefault="00AA277C" w14:paraId="543EBA8E" wp14:textId="77777777">
            <w:pPr>
              <w:spacing w:after="0" w:line="240" w:lineRule="auto"/>
              <w:rPr>
                <w:rFonts w:ascii="Arial" w:hAnsi="Arial" w:eastAsia="Arial" w:cs="Arial"/>
              </w:rPr>
            </w:pPr>
            <w:r>
              <w:rPr>
                <w:rFonts w:ascii="Arial" w:hAnsi="Arial" w:eastAsia="Arial" w:cs="Arial"/>
              </w:rPr>
              <w:t>Aim assessments -£550 + VAT</w:t>
            </w:r>
          </w:p>
        </w:tc>
      </w:tr>
      <w:tr xmlns:wp14="http://schemas.microsoft.com/office/word/2010/wordml" w:rsidR="009F5EDD" w14:paraId="170CE8BC"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59BB903" wp14:textId="77777777">
            <w:pPr>
              <w:spacing w:after="0" w:line="240" w:lineRule="auto"/>
              <w:rPr>
                <w:rFonts w:ascii="Arial" w:hAnsi="Arial" w:eastAsia="Arial" w:cs="Arial"/>
                <w:i/>
              </w:rPr>
            </w:pPr>
            <w:r>
              <w:rPr>
                <w:rFonts w:ascii="Arial" w:hAnsi="Arial" w:eastAsia="Arial" w:cs="Arial"/>
              </w:rPr>
              <w:br/>
            </w:r>
            <w:r>
              <w:rPr>
                <w:rFonts w:ascii="Arial" w:hAnsi="Arial" w:eastAsia="Arial" w:cs="Arial"/>
              </w:rPr>
              <w:t>Occupational health  </w:t>
            </w:r>
            <w:r>
              <w:rPr>
                <w:rFonts w:ascii="Arial" w:hAnsi="Arial" w:eastAsia="Arial" w:cs="Arial"/>
              </w:rPr>
              <w:br/>
            </w:r>
            <w:r>
              <w:rPr>
                <w:rFonts w:ascii="Times New Roman" w:hAnsi="Times New Roman" w:eastAsia="Times New Roman" w:cs="Times New Roman"/>
                <w:sz w:val="24"/>
                <w:szCs w:val="24"/>
              </w:rPr>
              <w:br/>
            </w:r>
            <w:r>
              <w:rPr>
                <w:rFonts w:ascii="Arial" w:hAnsi="Arial" w:eastAsia="Arial" w:cs="Arial"/>
                <w:i/>
              </w:rPr>
              <w:t>(60 min)</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3DCFC15" wp14:textId="77777777">
            <w:pPr>
              <w:spacing w:after="0" w:line="240" w:lineRule="auto"/>
              <w:rPr>
                <w:rFonts w:ascii="Arial" w:hAnsi="Arial" w:eastAsia="Arial" w:cs="Arial"/>
              </w:rPr>
            </w:pPr>
            <w:r>
              <w:rPr>
                <w:rFonts w:ascii="Arial" w:hAnsi="Arial" w:eastAsia="Arial" w:cs="Arial"/>
                <w:highlight w:val="yellow"/>
              </w:rPr>
              <w:br/>
            </w:r>
            <w:r>
              <w:rPr>
                <w:rFonts w:ascii="Arial" w:hAnsi="Arial" w:eastAsia="Arial" w:cs="Arial"/>
              </w:rPr>
              <w:t xml:space="preserve"> £176  </w:t>
            </w:r>
          </w:p>
        </w:tc>
        <w:tc>
          <w:tcPr>
            <w:tcW w:w="1363"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12FC6DE" wp14:textId="77777777">
            <w:pPr>
              <w:spacing w:after="0" w:line="240" w:lineRule="auto"/>
              <w:rPr>
                <w:rFonts w:ascii="Arial" w:hAnsi="Arial" w:eastAsia="Arial" w:cs="Arial"/>
              </w:rPr>
            </w:pPr>
            <w:r>
              <w:rPr>
                <w:rFonts w:ascii="Arial" w:hAnsi="Arial" w:eastAsia="Arial" w:cs="Arial"/>
              </w:rPr>
              <w:br/>
            </w:r>
            <w:r>
              <w:rPr>
                <w:rFonts w:ascii="Arial" w:hAnsi="Arial" w:eastAsia="Arial" w:cs="Arial"/>
              </w:rPr>
              <w:t> 2024</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5679C73" wp14:textId="77777777">
            <w:pPr>
              <w:spacing w:after="0" w:line="240" w:lineRule="auto"/>
              <w:rPr>
                <w:rFonts w:ascii="Arial" w:hAnsi="Arial" w:eastAsia="Arial" w:cs="Arial"/>
                <w:color w:val="467886"/>
                <w:u w:val="single"/>
              </w:rPr>
            </w:pPr>
            <w:r>
              <w:rPr>
                <w:rFonts w:ascii="Times New Roman" w:hAnsi="Times New Roman" w:eastAsia="Times New Roman" w:cs="Times New Roman"/>
                <w:sz w:val="24"/>
                <w:szCs w:val="24"/>
              </w:rPr>
              <w:br/>
            </w:r>
            <w:hyperlink r:id="rId123">
              <w:r>
                <w:rPr>
                  <w:rFonts w:ascii="Arial" w:hAnsi="Arial" w:eastAsia="Arial" w:cs="Arial"/>
                  <w:color w:val="467886"/>
                  <w:highlight w:val="white"/>
                  <w:u w:val="single"/>
                </w:rPr>
                <w:t>Harlow Occupational Health Service</w:t>
              </w:r>
            </w:hyperlink>
          </w:p>
          <w:p w:rsidR="009F5EDD" w:rsidRDefault="00AA277C" w14:paraId="04BF7D8F" wp14:textId="77777777">
            <w:pPr>
              <w:spacing w:after="0" w:line="240" w:lineRule="auto"/>
              <w:rPr>
                <w:rFonts w:ascii="Arial" w:hAnsi="Arial" w:eastAsia="Arial" w:cs="Arial"/>
              </w:rPr>
            </w:pPr>
            <w:r>
              <w:rPr>
                <w:rFonts w:ascii="Arial" w:hAnsi="Arial" w:eastAsia="Arial" w:cs="Arial"/>
              </w:rPr>
              <w:t>(Accessed: 28 February 2024)</w:t>
            </w:r>
          </w:p>
        </w:tc>
        <w:tc>
          <w:tcPr>
            <w:tcW w:w="5284" w:type="dxa"/>
            <w:tcBorders>
              <w:top w:val="single" w:color="000000" w:sz="6" w:space="0"/>
              <w:left w:val="single" w:color="000000" w:sz="6" w:space="0"/>
              <w:bottom w:val="single" w:color="000000" w:sz="6" w:space="0"/>
              <w:right w:val="single" w:color="000000" w:sz="6" w:space="0"/>
            </w:tcBorders>
          </w:tcPr>
          <w:p w:rsidR="009F5EDD" w:rsidRDefault="00AA277C" w14:paraId="27B8F768" wp14:textId="77777777">
            <w:pPr>
              <w:spacing w:after="0" w:line="240" w:lineRule="auto"/>
              <w:rPr>
                <w:rFonts w:ascii="Arial" w:hAnsi="Arial" w:eastAsia="Arial" w:cs="Arial"/>
              </w:rPr>
            </w:pPr>
            <w:r>
              <w:rPr>
                <w:rFonts w:ascii="Arial" w:hAnsi="Arial" w:eastAsia="Arial" w:cs="Arial"/>
              </w:rPr>
              <w:t xml:space="preserve">  </w:t>
            </w:r>
          </w:p>
          <w:p w:rsidR="009F5EDD" w:rsidRDefault="00AA277C" w14:paraId="1EDC7F1D" wp14:textId="77777777">
            <w:pPr>
              <w:spacing w:after="0" w:line="240" w:lineRule="auto"/>
              <w:rPr>
                <w:rFonts w:ascii="Arial" w:hAnsi="Arial" w:eastAsia="Arial" w:cs="Arial"/>
              </w:rPr>
            </w:pPr>
            <w:r>
              <w:rPr>
                <w:rFonts w:ascii="Arial" w:hAnsi="Arial" w:eastAsia="Arial" w:cs="Arial"/>
              </w:rPr>
              <w:t xml:space="preserve">Harlow Occupational Health services - </w:t>
            </w:r>
          </w:p>
          <w:p w:rsidR="009F5EDD" w:rsidRDefault="00AA277C" w14:paraId="081C7077" wp14:textId="77777777">
            <w:pPr>
              <w:spacing w:after="0" w:line="240" w:lineRule="auto"/>
              <w:rPr>
                <w:rFonts w:ascii="Arial" w:hAnsi="Arial" w:eastAsia="Arial" w:cs="Arial"/>
              </w:rPr>
            </w:pPr>
            <w:r>
              <w:rPr>
                <w:rFonts w:ascii="Arial" w:hAnsi="Arial" w:eastAsia="Arial" w:cs="Arial"/>
              </w:rPr>
              <w:t xml:space="preserve"> Half day - £528</w:t>
            </w:r>
            <w:r>
              <w:br/>
            </w:r>
            <w:r>
              <w:rPr>
                <w:rFonts w:ascii="Arial" w:hAnsi="Arial" w:eastAsia="Arial" w:cs="Arial"/>
              </w:rPr>
              <w:t xml:space="preserve"> Full day - £980  </w:t>
            </w:r>
          </w:p>
        </w:tc>
      </w:tr>
      <w:tr xmlns:wp14="http://schemas.microsoft.com/office/word/2010/wordml" w:rsidR="009F5EDD" w14:paraId="2B3D3BA3"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6D60C6F" wp14:textId="77777777">
            <w:pPr>
              <w:spacing w:after="0" w:line="240" w:lineRule="auto"/>
              <w:rPr>
                <w:rFonts w:ascii="Arial" w:hAnsi="Arial" w:eastAsia="Arial" w:cs="Arial"/>
              </w:rPr>
            </w:pPr>
            <w:r>
              <w:rPr>
                <w:rFonts w:ascii="Arial" w:hAnsi="Arial" w:eastAsia="Arial" w:cs="Arial"/>
              </w:rPr>
              <w:br/>
            </w:r>
            <w:r>
              <w:rPr>
                <w:rFonts w:ascii="Arial" w:hAnsi="Arial" w:eastAsia="Arial" w:cs="Arial"/>
              </w:rPr>
              <w:t>Job coach appointment  </w:t>
            </w:r>
            <w:r>
              <w:rPr>
                <w:rFonts w:ascii="Arial" w:hAnsi="Arial" w:eastAsia="Arial" w:cs="Arial"/>
              </w:rPr>
              <w:br/>
            </w:r>
          </w:p>
          <w:p w:rsidR="009F5EDD" w:rsidRDefault="00AA277C" w14:paraId="1552DBA7" wp14:textId="77777777">
            <w:pPr>
              <w:spacing w:after="0" w:line="240" w:lineRule="auto"/>
              <w:rPr>
                <w:rFonts w:ascii="Arial" w:hAnsi="Arial" w:eastAsia="Arial" w:cs="Arial"/>
              </w:rPr>
            </w:pPr>
            <w:r>
              <w:rPr>
                <w:rFonts w:ascii="Arial" w:hAnsi="Arial" w:eastAsia="Arial" w:cs="Arial"/>
                <w:i/>
              </w:rPr>
              <w:t>(60 mins average)</w:t>
            </w:r>
            <w:r>
              <w:rPr>
                <w:rFonts w:ascii="Arial" w:hAnsi="Arial" w:eastAsia="Arial" w:cs="Arial"/>
              </w:rPr>
              <w:t> </w:t>
            </w:r>
            <w:r>
              <w:rPr>
                <w:rFonts w:ascii="Arial" w:hAnsi="Arial" w:eastAsia="Arial" w:cs="Arial"/>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E09D4FB" wp14:textId="77777777">
            <w:pPr>
              <w:spacing w:after="0" w:line="240" w:lineRule="auto"/>
              <w:rPr>
                <w:rFonts w:ascii="Arial" w:hAnsi="Arial" w:eastAsia="Arial" w:cs="Arial"/>
                <w:color w:val="000000"/>
              </w:rPr>
            </w:pPr>
            <w:r>
              <w:br/>
            </w:r>
            <w:r>
              <w:rPr>
                <w:rFonts w:ascii="Arial" w:hAnsi="Arial" w:eastAsia="Arial" w:cs="Arial"/>
                <w:color w:val="000000"/>
              </w:rPr>
              <w:t xml:space="preserve"> £75</w:t>
            </w:r>
          </w:p>
        </w:tc>
        <w:tc>
          <w:tcPr>
            <w:tcW w:w="1363"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D8006EC" wp14:textId="77777777">
            <w:pPr>
              <w:spacing w:after="0" w:line="240" w:lineRule="auto"/>
              <w:rPr>
                <w:rFonts w:ascii="Arial" w:hAnsi="Arial" w:eastAsia="Arial" w:cs="Arial"/>
              </w:rPr>
            </w:pPr>
            <w:r>
              <w:rPr>
                <w:rFonts w:ascii="Arial" w:hAnsi="Arial" w:eastAsia="Arial" w:cs="Arial"/>
              </w:rPr>
              <w:br/>
            </w:r>
            <w:r>
              <w:rPr>
                <w:rFonts w:ascii="Arial" w:hAnsi="Arial" w:eastAsia="Arial" w:cs="Arial"/>
              </w:rPr>
              <w:t>2023 </w:t>
            </w:r>
          </w:p>
        </w:tc>
        <w:tc>
          <w:tcPr>
            <w:tcW w:w="2850"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C8F5F77" wp14:textId="77777777">
            <w:pPr>
              <w:spacing w:after="0" w:line="240" w:lineRule="auto"/>
              <w:rPr>
                <w:rFonts w:ascii="Arial" w:hAnsi="Arial" w:eastAsia="Arial" w:cs="Arial"/>
              </w:rPr>
            </w:pPr>
            <w:hyperlink w:anchor=":~:text=How%20much%20does%20Career%20Coaching,and%20location%20of%20the%20sessions." r:id="rId124">
              <w:r>
                <w:rPr>
                  <w:rFonts w:ascii="Arial" w:hAnsi="Arial" w:eastAsia="Arial" w:cs="Arial"/>
                  <w:color w:val="467886"/>
                  <w:u w:val="single"/>
                </w:rPr>
                <w:t>Bark </w:t>
              </w:r>
            </w:hyperlink>
            <w:r>
              <w:rPr>
                <w:rFonts w:ascii="Arial" w:hAnsi="Arial" w:eastAsia="Arial" w:cs="Arial"/>
              </w:rPr>
              <w:t> </w:t>
            </w:r>
          </w:p>
          <w:p w:rsidR="009F5EDD" w:rsidRDefault="009F5EDD" w14:paraId="42C6D796" wp14:textId="77777777">
            <w:pPr>
              <w:spacing w:after="0" w:line="240" w:lineRule="auto"/>
              <w:rPr>
                <w:rFonts w:ascii="Arial" w:hAnsi="Arial" w:eastAsia="Arial" w:cs="Arial"/>
              </w:rPr>
            </w:pPr>
          </w:p>
          <w:p w:rsidR="009F5EDD" w:rsidRDefault="00AA277C" w14:paraId="5C6D536C" wp14:textId="77777777">
            <w:pPr>
              <w:spacing w:after="0" w:line="240" w:lineRule="auto"/>
              <w:rPr>
                <w:rFonts w:ascii="Arial" w:hAnsi="Arial" w:eastAsia="Arial" w:cs="Arial"/>
              </w:rPr>
            </w:pPr>
            <w:hyperlink r:id="rId125">
              <w:r>
                <w:rPr>
                  <w:rFonts w:ascii="Arial" w:hAnsi="Arial" w:eastAsia="Arial" w:cs="Arial"/>
                  <w:color w:val="467886"/>
                  <w:u w:val="single"/>
                </w:rPr>
                <w:t>Private job coach</w:t>
              </w:r>
            </w:hyperlink>
            <w:r>
              <w:rPr>
                <w:rFonts w:ascii="Arial" w:hAnsi="Arial" w:eastAsia="Arial" w:cs="Arial"/>
              </w:rPr>
              <w:t xml:space="preserve"> </w:t>
            </w:r>
            <w:r>
              <w:br/>
            </w:r>
            <w:hyperlink r:id="rId126">
              <w:r>
                <w:rPr>
                  <w:rFonts w:ascii="Arial" w:hAnsi="Arial" w:eastAsia="Arial" w:cs="Arial"/>
                  <w:color w:val="467886"/>
                  <w:u w:val="single"/>
                </w:rPr>
                <w:t>Robin Waite Business coach</w:t>
              </w:r>
            </w:hyperlink>
          </w:p>
        </w:tc>
        <w:tc>
          <w:tcPr>
            <w:tcW w:w="5284" w:type="dxa"/>
            <w:tcBorders>
              <w:top w:val="single" w:color="000000" w:sz="6" w:space="0"/>
              <w:left w:val="single" w:color="000000" w:sz="6" w:space="0"/>
              <w:bottom w:val="single" w:color="000000" w:sz="6" w:space="0"/>
              <w:right w:val="single" w:color="000000" w:sz="6" w:space="0"/>
            </w:tcBorders>
          </w:tcPr>
          <w:p w:rsidR="009F5EDD" w:rsidRDefault="00AA277C" w14:paraId="7D126E63" wp14:textId="77777777">
            <w:pPr>
              <w:spacing w:after="0" w:line="240" w:lineRule="auto"/>
              <w:rPr>
                <w:rFonts w:ascii="Arial" w:hAnsi="Arial" w:eastAsia="Arial" w:cs="Arial"/>
              </w:rPr>
            </w:pPr>
            <w:r>
              <w:rPr>
                <w:rFonts w:ascii="Arial" w:hAnsi="Arial" w:eastAsia="Arial" w:cs="Arial"/>
              </w:rPr>
              <w:t>Bark - £75-150 per hour, average price of 100.</w:t>
            </w:r>
          </w:p>
          <w:p w:rsidR="009F5EDD" w:rsidRDefault="00AA277C" w14:paraId="01C14EA4" wp14:textId="77777777">
            <w:pPr>
              <w:spacing w:after="0" w:line="240" w:lineRule="auto"/>
              <w:rPr>
                <w:rFonts w:ascii="Arial" w:hAnsi="Arial" w:eastAsia="Arial" w:cs="Arial"/>
              </w:rPr>
            </w:pPr>
            <w:r>
              <w:br/>
            </w:r>
            <w:hyperlink r:id="rId127">
              <w:r>
                <w:rPr>
                  <w:rFonts w:ascii="Arial" w:hAnsi="Arial" w:eastAsia="Arial" w:cs="Arial"/>
                  <w:color w:val="467886"/>
                  <w:u w:val="single"/>
                </w:rPr>
                <w:t>Private job coach</w:t>
              </w:r>
            </w:hyperlink>
            <w:r>
              <w:rPr>
                <w:rFonts w:ascii="Arial" w:hAnsi="Arial" w:eastAsia="Arial" w:cs="Arial"/>
              </w:rPr>
              <w:t xml:space="preserve"> - £80 online £90 face to face, per hour</w:t>
            </w:r>
            <w:r>
              <w:br/>
            </w:r>
            <w:hyperlink r:id="rId128">
              <w:r>
                <w:rPr>
                  <w:rFonts w:ascii="Arial" w:hAnsi="Arial" w:eastAsia="Arial" w:cs="Arial"/>
                  <w:color w:val="467886"/>
                  <w:u w:val="single"/>
                </w:rPr>
                <w:t>Robin Waite Business coach</w:t>
              </w:r>
            </w:hyperlink>
            <w:r>
              <w:rPr>
                <w:rFonts w:ascii="Arial" w:hAnsi="Arial" w:eastAsia="Arial" w:cs="Arial"/>
              </w:rPr>
              <w:t xml:space="preserve"> - £100-500 per hour</w:t>
            </w:r>
          </w:p>
          <w:p w:rsidR="009F5EDD" w:rsidRDefault="009F5EDD" w14:paraId="6E1831B3" wp14:textId="77777777">
            <w:pPr>
              <w:spacing w:after="0" w:line="240" w:lineRule="auto"/>
              <w:rPr>
                <w:rFonts w:ascii="Arial" w:hAnsi="Arial" w:eastAsia="Arial" w:cs="Arial"/>
              </w:rPr>
            </w:pPr>
          </w:p>
          <w:p w:rsidR="009F5EDD" w:rsidRDefault="00AA277C" w14:paraId="0339F2D1" wp14:textId="77777777">
            <w:pPr>
              <w:spacing w:after="0" w:line="240" w:lineRule="auto"/>
              <w:rPr>
                <w:rFonts w:ascii="Arial" w:hAnsi="Arial" w:eastAsia="Arial" w:cs="Arial"/>
              </w:rPr>
            </w:pPr>
            <w:r>
              <w:rPr>
                <w:rFonts w:ascii="Arial" w:hAnsi="Arial" w:eastAsia="Arial" w:cs="Arial"/>
              </w:rPr>
              <w:t>Strategy sessions range from ADHD workplace at £90 to neurodiversity coping at £150. Access to Work grant (Brain in Hand HR department, pers comm)</w:t>
            </w:r>
          </w:p>
        </w:tc>
      </w:tr>
      <w:tr xmlns:wp14="http://schemas.microsoft.com/office/word/2010/wordml" w:rsidR="009F5EDD" w14:paraId="54E11D2A" wp14:textId="77777777">
        <w:trPr>
          <w:trHeight w:val="300"/>
        </w:trPr>
        <w:tc>
          <w:tcPr>
            <w:tcW w:w="13884" w:type="dxa"/>
            <w:gridSpan w:val="5"/>
            <w:tcBorders>
              <w:top w:val="single" w:color="000000" w:sz="6" w:space="0"/>
              <w:left w:val="single" w:color="000000" w:sz="6" w:space="0"/>
              <w:bottom w:val="single" w:color="000000" w:sz="6" w:space="0"/>
              <w:right w:val="single" w:color="000000" w:sz="6" w:space="0"/>
            </w:tcBorders>
            <w:shd w:val="clear" w:color="auto" w:fill="B1E5CA"/>
          </w:tcPr>
          <w:p w:rsidR="009F5EDD" w:rsidRDefault="009F5EDD" w14:paraId="31126E5D" wp14:textId="77777777">
            <w:pPr>
              <w:spacing w:after="0" w:line="240" w:lineRule="auto"/>
              <w:rPr>
                <w:rFonts w:ascii="Arial" w:hAnsi="Arial" w:eastAsia="Arial" w:cs="Arial"/>
              </w:rPr>
            </w:pPr>
          </w:p>
        </w:tc>
      </w:tr>
    </w:tbl>
    <w:p xmlns:wp14="http://schemas.microsoft.com/office/word/2010/wordml" w:rsidR="009F5EDD" w:rsidRDefault="009F5EDD" w14:paraId="2DE403A5" wp14:textId="77777777">
      <w:pPr>
        <w:spacing w:after="0" w:line="240" w:lineRule="auto"/>
        <w:rPr>
          <w:rFonts w:ascii="Arial" w:hAnsi="Arial" w:eastAsia="Arial" w:cs="Arial"/>
          <w:b/>
        </w:rPr>
      </w:pPr>
    </w:p>
    <w:p xmlns:wp14="http://schemas.microsoft.com/office/word/2010/wordml" w:rsidR="009F5EDD" w:rsidRDefault="009F5EDD" w14:paraId="62431CDC" wp14:textId="77777777">
      <w:pPr>
        <w:spacing w:after="0" w:line="240" w:lineRule="auto"/>
        <w:rPr>
          <w:rFonts w:ascii="Arial" w:hAnsi="Arial" w:eastAsia="Arial" w:cs="Arial"/>
          <w:b/>
        </w:rPr>
      </w:pPr>
    </w:p>
    <w:p xmlns:wp14="http://schemas.microsoft.com/office/word/2010/wordml" w:rsidR="009F5EDD" w:rsidRDefault="009F5EDD" w14:paraId="49E398E2" wp14:textId="77777777">
      <w:pPr>
        <w:spacing w:after="0" w:line="240" w:lineRule="auto"/>
        <w:rPr>
          <w:rFonts w:ascii="Arial" w:hAnsi="Arial" w:eastAsia="Arial" w:cs="Arial"/>
          <w:b/>
        </w:rPr>
      </w:pPr>
    </w:p>
    <w:p xmlns:wp14="http://schemas.microsoft.com/office/word/2010/wordml" w:rsidR="009F5EDD" w:rsidRDefault="00AA277C" w14:paraId="53700FDF" wp14:textId="77777777">
      <w:pPr>
        <w:spacing w:after="0" w:line="240" w:lineRule="auto"/>
        <w:rPr>
          <w:rFonts w:ascii="Open Sans" w:hAnsi="Open Sans" w:eastAsia="Open Sans" w:cs="Open Sans"/>
          <w:b/>
          <w:color w:val="36234C"/>
        </w:rPr>
      </w:pPr>
      <w:r>
        <w:rPr>
          <w:rFonts w:ascii="Open Sans" w:hAnsi="Open Sans" w:eastAsia="Open Sans" w:cs="Open Sans"/>
          <w:b/>
          <w:color w:val="36234C"/>
        </w:rPr>
        <w:t>TABLE 6. Societal, public purse support  </w:t>
      </w:r>
    </w:p>
    <w:p xmlns:wp14="http://schemas.microsoft.com/office/word/2010/wordml" w:rsidR="009F5EDD" w:rsidRDefault="00AA277C" w14:paraId="2E788FAE" wp14:textId="77777777">
      <w:pPr>
        <w:spacing w:after="0" w:line="240" w:lineRule="auto"/>
        <w:rPr>
          <w:rFonts w:ascii="Arial" w:hAnsi="Arial" w:eastAsia="Arial" w:cs="Arial"/>
        </w:rPr>
      </w:pPr>
      <w:r>
        <w:rPr>
          <w:rFonts w:ascii="Arial" w:hAnsi="Arial" w:eastAsia="Arial" w:cs="Arial"/>
        </w:rPr>
        <w:t>  </w:t>
      </w:r>
    </w:p>
    <w:tbl>
      <w:tblPr>
        <w:tblStyle w:val="a4"/>
        <w:tblW w:w="13884"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2135"/>
        <w:gridCol w:w="2252"/>
        <w:gridCol w:w="1278"/>
        <w:gridCol w:w="2834"/>
        <w:gridCol w:w="5385"/>
      </w:tblGrid>
      <w:tr xmlns:wp14="http://schemas.microsoft.com/office/word/2010/wordml" w:rsidR="009F5EDD" w14:paraId="41AE527E"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5879E6F4"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Service and Unit</w:t>
            </w:r>
            <w:r>
              <w:rPr>
                <w:rFonts w:ascii="Open Sans" w:hAnsi="Open Sans" w:eastAsia="Open Sans" w:cs="Open Sans"/>
                <w:b/>
              </w:rPr>
              <w:br/>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096FB403"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Cost</w:t>
            </w:r>
            <w:r>
              <w:rPr>
                <w:rFonts w:ascii="Open Sans" w:hAnsi="Open Sans" w:eastAsia="Open Sans" w:cs="Open Sans"/>
              </w:rPr>
              <w:t> </w:t>
            </w:r>
          </w:p>
        </w:tc>
        <w:tc>
          <w:tcPr>
            <w:tcW w:w="1278"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202B42B8"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Year </w:t>
            </w:r>
            <w:r>
              <w:rPr>
                <w:rFonts w:ascii="Open Sans" w:hAnsi="Open Sans" w:eastAsia="Open Sans" w:cs="Open Sans"/>
              </w:rPr>
              <w:t> </w:t>
            </w:r>
          </w:p>
        </w:tc>
        <w:tc>
          <w:tcPr>
            <w:tcW w:w="2834"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6D90ACBB" wp14:textId="77777777">
            <w:pPr>
              <w:spacing w:after="0" w:line="240" w:lineRule="auto"/>
              <w:jc w:val="center"/>
              <w:rPr>
                <w:rFonts w:ascii="Open Sans" w:hAnsi="Open Sans" w:eastAsia="Open Sans" w:cs="Open Sans"/>
              </w:rPr>
            </w:pPr>
            <w:r>
              <w:rPr>
                <w:rFonts w:ascii="Open Sans" w:hAnsi="Open Sans" w:eastAsia="Open Sans" w:cs="Open Sans"/>
                <w:b/>
              </w:rPr>
              <w:br/>
            </w:r>
            <w:r>
              <w:rPr>
                <w:rFonts w:ascii="Open Sans" w:hAnsi="Open Sans" w:eastAsia="Open Sans" w:cs="Open Sans"/>
                <w:b/>
              </w:rPr>
              <w:t>Source</w:t>
            </w:r>
            <w:r>
              <w:rPr>
                <w:rFonts w:ascii="Open Sans" w:hAnsi="Open Sans" w:eastAsia="Open Sans" w:cs="Open Sans"/>
              </w:rPr>
              <w:t> </w:t>
            </w:r>
          </w:p>
        </w:tc>
        <w:tc>
          <w:tcPr>
            <w:tcW w:w="5385" w:type="dxa"/>
            <w:tcBorders>
              <w:top w:val="single" w:color="000000" w:sz="6" w:space="0"/>
              <w:left w:val="single" w:color="000000" w:sz="6" w:space="0"/>
              <w:bottom w:val="single" w:color="000000" w:sz="6" w:space="0"/>
              <w:right w:val="single" w:color="000000" w:sz="6" w:space="0"/>
            </w:tcBorders>
            <w:shd w:val="clear" w:color="auto" w:fill="B1E5CA"/>
          </w:tcPr>
          <w:p w:rsidR="009F5EDD" w:rsidRDefault="00AA277C" w14:paraId="12ED57BD" wp14:textId="77777777">
            <w:pPr>
              <w:spacing w:after="0" w:line="240" w:lineRule="auto"/>
              <w:jc w:val="center"/>
              <w:rPr>
                <w:rFonts w:ascii="Open Sans" w:hAnsi="Open Sans" w:eastAsia="Open Sans" w:cs="Open Sans"/>
                <w:b/>
              </w:rPr>
            </w:pPr>
            <w:r>
              <w:rPr>
                <w:rFonts w:ascii="Open Sans" w:hAnsi="Open Sans" w:eastAsia="Open Sans" w:cs="Open Sans"/>
                <w:b/>
              </w:rPr>
              <w:br/>
            </w:r>
            <w:r>
              <w:rPr>
                <w:rFonts w:ascii="Open Sans" w:hAnsi="Open Sans" w:eastAsia="Open Sans" w:cs="Open Sans"/>
                <w:b/>
              </w:rPr>
              <w:t>Notes</w:t>
            </w:r>
          </w:p>
        </w:tc>
      </w:tr>
      <w:tr xmlns:wp14="http://schemas.microsoft.com/office/word/2010/wordml" w:rsidR="009F5EDD" w14:paraId="68F14C3D"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59E380E"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Personal independence payment  (PiP) daily living (low rate)  </w:t>
            </w:r>
            <w:r>
              <w:rPr>
                <w:rFonts w:ascii="Open Sans" w:hAnsi="Open Sans" w:eastAsia="Open Sans" w:cs="Open Sans"/>
              </w:rPr>
              <w:br/>
            </w:r>
            <w:r>
              <w:rPr>
                <w:rFonts w:ascii="Open Sans" w:hAnsi="Open Sans" w:eastAsia="Open Sans" w:cs="Open Sans"/>
              </w:rPr>
              <w:t> </w:t>
            </w:r>
            <w:r>
              <w:rPr>
                <w:rFonts w:ascii="Open Sans" w:hAnsi="Open Sans" w:eastAsia="Open Sans" w:cs="Open Sans"/>
              </w:rPr>
              <w:br/>
            </w:r>
            <w:r>
              <w:rPr>
                <w:rFonts w:ascii="Open Sans" w:hAnsi="Open Sans" w:eastAsia="Open Sans" w:cs="Open Sans"/>
                <w:i/>
              </w:rPr>
              <w:t>(per week)</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6D6C26F" wp14:textId="77777777">
            <w:pPr>
              <w:spacing w:after="0" w:line="240" w:lineRule="auto"/>
              <w:rPr>
                <w:rFonts w:ascii="Open Sans" w:hAnsi="Open Sans" w:eastAsia="Open Sans" w:cs="Open Sans"/>
              </w:rPr>
            </w:pPr>
            <w:r>
              <w:rPr>
                <w:rFonts w:ascii="Open Sans" w:hAnsi="Open Sans" w:eastAsia="Open Sans" w:cs="Open Sans"/>
                <w:color w:val="000000"/>
              </w:rPr>
              <w:br/>
            </w:r>
            <w:r>
              <w:rPr>
                <w:rFonts w:ascii="Open Sans" w:hAnsi="Open Sans" w:eastAsia="Open Sans" w:cs="Open Sans"/>
                <w:color w:val="000000"/>
              </w:rPr>
              <w:t xml:space="preserve">£68 </w:t>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60B5D26"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D8616D3" wp14:textId="77777777">
            <w:pPr>
              <w:spacing w:after="0" w:line="240" w:lineRule="auto"/>
              <w:rPr>
                <w:rFonts w:ascii="Open Sans" w:hAnsi="Open Sans" w:eastAsia="Open Sans" w:cs="Open Sans"/>
              </w:rPr>
            </w:pPr>
            <w:r>
              <w:rPr>
                <w:rFonts w:ascii="Open Sans" w:hAnsi="Open Sans" w:eastAsia="Open Sans" w:cs="Open Sans"/>
              </w:rPr>
              <w:br/>
            </w:r>
            <w:hyperlink r:id="rId129">
              <w:r>
                <w:rPr>
                  <w:rFonts w:ascii="Open Sans" w:hAnsi="Open Sans" w:eastAsia="Open Sans" w:cs="Open Sans"/>
                  <w:color w:val="467886"/>
                  <w:u w:val="single"/>
                </w:rPr>
                <w:t>Gov.uk</w:t>
              </w:r>
            </w:hyperlink>
            <w:r>
              <w:rPr>
                <w:rFonts w:ascii="Open Sans" w:hAnsi="Open Sans" w:eastAsia="Open Sans" w:cs="Open Sans"/>
                <w:color w:val="467886"/>
                <w:u w:val="single"/>
              </w:rPr>
              <w:t> </w:t>
            </w:r>
            <w:r>
              <w:rPr>
                <w:rFonts w:ascii="Open Sans" w:hAnsi="Open Sans" w:eastAsia="Open Sans" w:cs="Open Sans"/>
                <w:color w:val="467886"/>
              </w:rPr>
              <w:t> </w:t>
            </w:r>
            <w:r>
              <w:rPr>
                <w:rFonts w:ascii="Open Sans" w:hAnsi="Open Sans" w:eastAsia="Open Sans" w:cs="Open Sans"/>
              </w:rPr>
              <w:t xml:space="preserve"> (Accessed: February 28 2024)</w:t>
            </w:r>
          </w:p>
        </w:tc>
        <w:tc>
          <w:tcPr>
            <w:tcW w:w="5385" w:type="dxa"/>
            <w:tcBorders>
              <w:top w:val="single" w:color="000000" w:sz="6" w:space="0"/>
              <w:left w:val="single" w:color="000000" w:sz="6" w:space="0"/>
              <w:bottom w:val="single" w:color="000000" w:sz="6" w:space="0"/>
              <w:right w:val="single" w:color="000000" w:sz="6" w:space="0"/>
            </w:tcBorders>
          </w:tcPr>
          <w:p w:rsidR="009F5EDD" w:rsidRDefault="009F5EDD" w14:paraId="16287F21" wp14:textId="77777777">
            <w:pPr>
              <w:spacing w:after="0" w:line="240" w:lineRule="auto"/>
              <w:rPr>
                <w:rFonts w:ascii="Open Sans" w:hAnsi="Open Sans" w:eastAsia="Open Sans" w:cs="Open Sans"/>
              </w:rPr>
            </w:pPr>
          </w:p>
        </w:tc>
      </w:tr>
      <w:tr xmlns:wp14="http://schemas.microsoft.com/office/word/2010/wordml" w:rsidR="009F5EDD" w14:paraId="6C6F59A1"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6C63604"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PiP daily living (high rate)</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week)</w:t>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9137383" wp14:textId="77777777">
            <w:pPr>
              <w:spacing w:after="0" w:line="240" w:lineRule="auto"/>
              <w:rPr>
                <w:rFonts w:ascii="Open Sans" w:hAnsi="Open Sans" w:eastAsia="Open Sans" w:cs="Open Sans"/>
              </w:rPr>
            </w:pPr>
            <w:r>
              <w:rPr>
                <w:rFonts w:ascii="Open Sans" w:hAnsi="Open Sans" w:eastAsia="Open Sans" w:cs="Open Sans"/>
                <w:color w:val="000000"/>
              </w:rPr>
              <w:br/>
            </w:r>
            <w:r>
              <w:rPr>
                <w:rFonts w:ascii="Open Sans" w:hAnsi="Open Sans" w:eastAsia="Open Sans" w:cs="Open Sans"/>
                <w:color w:val="000000"/>
              </w:rPr>
              <w:t>£102  </w:t>
            </w:r>
          </w:p>
          <w:p w:rsidR="009F5EDD" w:rsidRDefault="00AA277C" w14:paraId="514B0F41" wp14:textId="77777777">
            <w:pPr>
              <w:spacing w:after="0" w:line="240" w:lineRule="auto"/>
              <w:rPr>
                <w:rFonts w:ascii="Open Sans" w:hAnsi="Open Sans" w:eastAsia="Open Sans" w:cs="Open Sans"/>
              </w:rPr>
            </w:pPr>
            <w:r>
              <w:rPr>
                <w:rFonts w:ascii="Open Sans" w:hAnsi="Open Sans" w:eastAsia="Open Sans" w:cs="Open Sans"/>
                <w:color w:val="000000"/>
              </w:rPr>
              <w:t>  </w:t>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EEB8710"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04A0796" wp14:textId="77777777">
            <w:pPr>
              <w:spacing w:after="0" w:line="240" w:lineRule="auto"/>
              <w:rPr>
                <w:rFonts w:ascii="Open Sans" w:hAnsi="Open Sans" w:eastAsia="Open Sans" w:cs="Open Sans"/>
              </w:rPr>
            </w:pPr>
            <w:r>
              <w:rPr>
                <w:rFonts w:ascii="Open Sans" w:hAnsi="Open Sans" w:eastAsia="Open Sans" w:cs="Open Sans"/>
              </w:rPr>
              <w:br/>
            </w:r>
            <w:hyperlink r:id="rId130">
              <w:r>
                <w:rPr>
                  <w:rFonts w:ascii="Open Sans" w:hAnsi="Open Sans" w:eastAsia="Open Sans" w:cs="Open Sans"/>
                  <w:color w:val="467886"/>
                  <w:u w:val="single"/>
                </w:rPr>
                <w:t>Gov.uk</w:t>
              </w:r>
            </w:hyperlink>
            <w:r>
              <w:rPr>
                <w:rFonts w:ascii="Open Sans" w:hAnsi="Open Sans" w:eastAsia="Open Sans" w:cs="Open Sans"/>
                <w:color w:val="467886"/>
                <w:u w:val="single"/>
              </w:rPr>
              <w:t> </w:t>
            </w:r>
            <w:r>
              <w:rPr>
                <w:rFonts w:ascii="Open Sans" w:hAnsi="Open Sans" w:eastAsia="Open Sans" w:cs="Open Sans"/>
                <w:color w:val="467886"/>
              </w:rPr>
              <w:t> </w:t>
            </w:r>
            <w:r>
              <w:rPr>
                <w:rFonts w:ascii="Open Sans" w:hAnsi="Open Sans" w:eastAsia="Open Sans" w:cs="Open Sans"/>
              </w:rPr>
              <w:t xml:space="preserve"> (Accessed: February 28 2024)</w:t>
            </w:r>
          </w:p>
        </w:tc>
        <w:tc>
          <w:tcPr>
            <w:tcW w:w="5385" w:type="dxa"/>
            <w:tcBorders>
              <w:top w:val="single" w:color="000000" w:sz="6" w:space="0"/>
              <w:left w:val="single" w:color="000000" w:sz="6" w:space="0"/>
              <w:bottom w:val="single" w:color="000000" w:sz="6" w:space="0"/>
              <w:right w:val="single" w:color="000000" w:sz="6" w:space="0"/>
            </w:tcBorders>
          </w:tcPr>
          <w:p w:rsidR="009F5EDD" w:rsidRDefault="009F5EDD" w14:paraId="5BE93A62" wp14:textId="77777777">
            <w:pPr>
              <w:spacing w:after="0" w:line="240" w:lineRule="auto"/>
              <w:rPr>
                <w:rFonts w:ascii="Open Sans" w:hAnsi="Open Sans" w:eastAsia="Open Sans" w:cs="Open Sans"/>
              </w:rPr>
            </w:pPr>
          </w:p>
        </w:tc>
      </w:tr>
      <w:tr xmlns:wp14="http://schemas.microsoft.com/office/word/2010/wordml" w:rsidR="009F5EDD" w14:paraId="71B14421" wp14:textId="77777777">
        <w:trPr>
          <w:trHeight w:val="57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EE8A92E"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PiP mobility (low rate)  </w:t>
            </w:r>
            <w:r>
              <w:rPr>
                <w:rFonts w:ascii="Open Sans" w:hAnsi="Open Sans" w:eastAsia="Open Sans" w:cs="Open Sans"/>
              </w:rPr>
              <w:br/>
            </w:r>
            <w:r>
              <w:rPr>
                <w:rFonts w:ascii="Open Sans" w:hAnsi="Open Sans" w:eastAsia="Open Sans" w:cs="Open Sans"/>
                <w:i/>
                <w:sz w:val="20"/>
                <w:szCs w:val="20"/>
              </w:rPr>
              <w:br/>
            </w:r>
            <w:r>
              <w:rPr>
                <w:rFonts w:ascii="Open Sans" w:hAnsi="Open Sans" w:eastAsia="Open Sans" w:cs="Open Sans"/>
                <w:i/>
              </w:rPr>
              <w:t>(per week)</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8C66A94" wp14:textId="77777777">
            <w:pPr>
              <w:spacing w:after="0" w:line="240" w:lineRule="auto"/>
              <w:rPr>
                <w:rFonts w:ascii="Open Sans" w:hAnsi="Open Sans" w:eastAsia="Open Sans" w:cs="Open Sans"/>
              </w:rPr>
            </w:pPr>
            <w:r>
              <w:rPr>
                <w:rFonts w:ascii="Open Sans" w:hAnsi="Open Sans" w:eastAsia="Open Sans" w:cs="Open Sans"/>
                <w:color w:val="000000"/>
              </w:rPr>
              <w:t> </w:t>
            </w:r>
            <w:r>
              <w:rPr>
                <w:rFonts w:ascii="Open Sans" w:hAnsi="Open Sans" w:eastAsia="Open Sans" w:cs="Open Sans"/>
                <w:color w:val="000000"/>
              </w:rPr>
              <w:br/>
            </w:r>
            <w:r>
              <w:rPr>
                <w:rFonts w:ascii="Open Sans" w:hAnsi="Open Sans" w:eastAsia="Open Sans" w:cs="Open Sans"/>
                <w:color w:val="000000"/>
              </w:rPr>
              <w:t>£27  </w:t>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4715A28"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DD58B16" wp14:textId="77777777">
            <w:pPr>
              <w:spacing w:after="0" w:line="240" w:lineRule="auto"/>
              <w:rPr>
                <w:rFonts w:ascii="Open Sans" w:hAnsi="Open Sans" w:eastAsia="Open Sans" w:cs="Open Sans"/>
              </w:rPr>
            </w:pPr>
            <w:r>
              <w:rPr>
                <w:rFonts w:ascii="Open Sans" w:hAnsi="Open Sans" w:eastAsia="Open Sans" w:cs="Open Sans"/>
              </w:rPr>
              <w:br/>
            </w:r>
            <w:hyperlink r:id="rId131">
              <w:r>
                <w:rPr>
                  <w:rFonts w:ascii="Open Sans" w:hAnsi="Open Sans" w:eastAsia="Open Sans" w:cs="Open Sans"/>
                  <w:color w:val="467886"/>
                  <w:u w:val="single"/>
                </w:rPr>
                <w:t>Gov.uk</w:t>
              </w:r>
            </w:hyperlink>
            <w:r>
              <w:rPr>
                <w:rFonts w:ascii="Open Sans" w:hAnsi="Open Sans" w:eastAsia="Open Sans" w:cs="Open Sans"/>
                <w:color w:val="467886"/>
                <w:u w:val="single"/>
              </w:rPr>
              <w:t> </w:t>
            </w:r>
            <w:r>
              <w:rPr>
                <w:rFonts w:ascii="Open Sans" w:hAnsi="Open Sans" w:eastAsia="Open Sans" w:cs="Open Sans"/>
                <w:color w:val="467886"/>
              </w:rPr>
              <w:t> </w:t>
            </w:r>
            <w:r>
              <w:rPr>
                <w:rFonts w:ascii="Open Sans" w:hAnsi="Open Sans" w:eastAsia="Open Sans" w:cs="Open Sans"/>
              </w:rPr>
              <w:t xml:space="preserve"> (Accessed: February 28 2024)</w:t>
            </w:r>
          </w:p>
        </w:tc>
        <w:tc>
          <w:tcPr>
            <w:tcW w:w="5385" w:type="dxa"/>
            <w:tcBorders>
              <w:top w:val="single" w:color="000000" w:sz="6" w:space="0"/>
              <w:left w:val="single" w:color="000000" w:sz="6" w:space="0"/>
              <w:bottom w:val="single" w:color="000000" w:sz="6" w:space="0"/>
              <w:right w:val="single" w:color="000000" w:sz="6" w:space="0"/>
            </w:tcBorders>
          </w:tcPr>
          <w:p w:rsidR="009F5EDD" w:rsidRDefault="009F5EDD" w14:paraId="384BA73E" wp14:textId="77777777">
            <w:pPr>
              <w:spacing w:after="0" w:line="240" w:lineRule="auto"/>
              <w:rPr>
                <w:rFonts w:ascii="Open Sans" w:hAnsi="Open Sans" w:eastAsia="Open Sans" w:cs="Open Sans"/>
              </w:rPr>
            </w:pPr>
          </w:p>
        </w:tc>
      </w:tr>
      <w:tr xmlns:wp14="http://schemas.microsoft.com/office/word/2010/wordml" w:rsidR="009F5EDD" w14:paraId="46EB1425" wp14:textId="77777777">
        <w:trPr>
          <w:trHeight w:val="54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BB0BB9E"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PiP mobility (high rate)  </w:t>
            </w:r>
            <w:r>
              <w:rPr>
                <w:rFonts w:ascii="Open Sans" w:hAnsi="Open Sans" w:eastAsia="Open Sans" w:cs="Open Sans"/>
              </w:rPr>
              <w:br/>
            </w:r>
            <w:r>
              <w:rPr>
                <w:rFonts w:ascii="Open Sans" w:hAnsi="Open Sans" w:eastAsia="Open Sans" w:cs="Open Sans"/>
                <w:i/>
                <w:sz w:val="20"/>
                <w:szCs w:val="20"/>
              </w:rPr>
              <w:br/>
            </w:r>
            <w:r>
              <w:rPr>
                <w:rFonts w:ascii="Open Sans" w:hAnsi="Open Sans" w:eastAsia="Open Sans" w:cs="Open Sans"/>
                <w:i/>
              </w:rPr>
              <w:t>(per week)</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C4A5F94" wp14:textId="77777777">
            <w:pPr>
              <w:spacing w:after="0" w:line="240" w:lineRule="auto"/>
              <w:rPr>
                <w:rFonts w:ascii="Open Sans" w:hAnsi="Open Sans" w:eastAsia="Open Sans" w:cs="Open Sans"/>
              </w:rPr>
            </w:pPr>
            <w:r>
              <w:rPr>
                <w:rFonts w:ascii="Open Sans" w:hAnsi="Open Sans" w:eastAsia="Open Sans" w:cs="Open Sans"/>
                <w:color w:val="000000"/>
              </w:rPr>
              <w:t> </w:t>
            </w:r>
            <w:r>
              <w:rPr>
                <w:rFonts w:ascii="Open Sans" w:hAnsi="Open Sans" w:eastAsia="Open Sans" w:cs="Open Sans"/>
                <w:color w:val="000000"/>
              </w:rPr>
              <w:br/>
            </w:r>
            <w:r>
              <w:rPr>
                <w:rFonts w:ascii="Open Sans" w:hAnsi="Open Sans" w:eastAsia="Open Sans" w:cs="Open Sans"/>
                <w:color w:val="000000"/>
              </w:rPr>
              <w:t xml:space="preserve">£71 </w:t>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65BC6A2"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71B813C" wp14:textId="77777777">
            <w:pPr>
              <w:spacing w:after="0" w:line="240" w:lineRule="auto"/>
              <w:rPr>
                <w:rFonts w:ascii="Open Sans" w:hAnsi="Open Sans" w:eastAsia="Open Sans" w:cs="Open Sans"/>
              </w:rPr>
            </w:pPr>
            <w:r>
              <w:rPr>
                <w:rFonts w:ascii="Open Sans" w:hAnsi="Open Sans" w:eastAsia="Open Sans" w:cs="Open Sans"/>
              </w:rPr>
              <w:br/>
            </w:r>
            <w:hyperlink r:id="rId132">
              <w:r>
                <w:rPr>
                  <w:rFonts w:ascii="Open Sans" w:hAnsi="Open Sans" w:eastAsia="Open Sans" w:cs="Open Sans"/>
                  <w:color w:val="467886"/>
                  <w:u w:val="single"/>
                </w:rPr>
                <w:t>Gov.uk</w:t>
              </w:r>
            </w:hyperlink>
            <w:r>
              <w:rPr>
                <w:rFonts w:ascii="Open Sans" w:hAnsi="Open Sans" w:eastAsia="Open Sans" w:cs="Open Sans"/>
                <w:color w:val="467886"/>
                <w:u w:val="single"/>
              </w:rPr>
              <w:t> </w:t>
            </w:r>
            <w:r>
              <w:rPr>
                <w:rFonts w:ascii="Open Sans" w:hAnsi="Open Sans" w:eastAsia="Open Sans" w:cs="Open Sans"/>
                <w:color w:val="467886"/>
              </w:rPr>
              <w:t> </w:t>
            </w:r>
            <w:r>
              <w:rPr>
                <w:rFonts w:ascii="Open Sans" w:hAnsi="Open Sans" w:eastAsia="Open Sans" w:cs="Open Sans"/>
              </w:rPr>
              <w:t xml:space="preserve"> (Accessed: February 28 2024)</w:t>
            </w:r>
          </w:p>
        </w:tc>
        <w:tc>
          <w:tcPr>
            <w:tcW w:w="5385" w:type="dxa"/>
            <w:tcBorders>
              <w:top w:val="single" w:color="000000" w:sz="6" w:space="0"/>
              <w:left w:val="single" w:color="000000" w:sz="6" w:space="0"/>
              <w:bottom w:val="single" w:color="000000" w:sz="6" w:space="0"/>
              <w:right w:val="single" w:color="000000" w:sz="6" w:space="0"/>
            </w:tcBorders>
          </w:tcPr>
          <w:p w:rsidR="009F5EDD" w:rsidRDefault="009F5EDD" w14:paraId="34B3F2EB" wp14:textId="77777777">
            <w:pPr>
              <w:spacing w:after="0" w:line="240" w:lineRule="auto"/>
              <w:rPr>
                <w:rFonts w:ascii="Open Sans" w:hAnsi="Open Sans" w:eastAsia="Open Sans" w:cs="Open Sans"/>
              </w:rPr>
            </w:pPr>
          </w:p>
        </w:tc>
      </w:tr>
      <w:tr xmlns:wp14="http://schemas.microsoft.com/office/word/2010/wordml" w:rsidR="009F5EDD" w14:paraId="1888284E" wp14:textId="77777777">
        <w:trPr>
          <w:trHeight w:val="54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D55E2A0"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Disabled Students Allowance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year)</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EFDDD69" wp14:textId="77777777">
            <w:pPr>
              <w:spacing w:after="0" w:line="240" w:lineRule="auto"/>
              <w:rPr>
                <w:rFonts w:ascii="Open Sans" w:hAnsi="Open Sans" w:eastAsia="Open Sans" w:cs="Open Sans"/>
              </w:rPr>
            </w:pPr>
            <w:r>
              <w:rPr>
                <w:rFonts w:ascii="Open Sans" w:hAnsi="Open Sans" w:eastAsia="Open Sans" w:cs="Open Sans"/>
                <w:color w:val="000000"/>
              </w:rPr>
              <w:br/>
            </w:r>
            <w:r>
              <w:rPr>
                <w:rFonts w:ascii="Open Sans" w:hAnsi="Open Sans" w:eastAsia="Open Sans" w:cs="Open Sans"/>
                <w:color w:val="000000"/>
              </w:rPr>
              <w:t xml:space="preserve"> £26,948 </w:t>
            </w:r>
            <w:r>
              <w:rPr>
                <w:rFonts w:ascii="Open Sans" w:hAnsi="Open Sans" w:eastAsia="Open Sans" w:cs="Open Sans"/>
              </w:rPr>
              <w:t>(maximum)</w:t>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0E20D4B" wp14:textId="77777777">
            <w:pPr>
              <w:spacing w:after="0" w:line="240" w:lineRule="auto"/>
              <w:rPr>
                <w:rFonts w:ascii="Open Sans" w:hAnsi="Open Sans" w:eastAsia="Open Sans" w:cs="Open Sans"/>
              </w:rPr>
            </w:pPr>
            <w:r>
              <w:rPr>
                <w:rFonts w:ascii="Open Sans" w:hAnsi="Open Sans" w:eastAsia="Open Sans" w:cs="Open Sans"/>
                <w:color w:val="000000"/>
              </w:rPr>
              <w:br/>
            </w:r>
            <w:r>
              <w:rPr>
                <w:rFonts w:ascii="Open Sans" w:hAnsi="Open Sans" w:eastAsia="Open Sans" w:cs="Open Sans"/>
                <w:color w:val="000000"/>
              </w:rPr>
              <w:t>Academic year 2024/25 </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C32E587" wp14:textId="77777777">
            <w:pPr>
              <w:spacing w:after="0" w:line="240" w:lineRule="auto"/>
              <w:rPr>
                <w:rFonts w:ascii="Open Sans" w:hAnsi="Open Sans" w:eastAsia="Open Sans" w:cs="Open Sans"/>
              </w:rPr>
            </w:pPr>
            <w:r>
              <w:rPr>
                <w:rFonts w:ascii="Open Sans" w:hAnsi="Open Sans" w:eastAsia="Open Sans" w:cs="Open Sans"/>
              </w:rPr>
              <w:br/>
            </w:r>
            <w:hyperlink r:id="rId133">
              <w:r>
                <w:rPr>
                  <w:rFonts w:ascii="Open Sans" w:hAnsi="Open Sans" w:eastAsia="Open Sans" w:cs="Open Sans"/>
                  <w:color w:val="467886"/>
                  <w:u w:val="single"/>
                </w:rPr>
                <w:t>Gov.uk</w:t>
              </w:r>
            </w:hyperlink>
            <w:r>
              <w:rPr>
                <w:rFonts w:ascii="Open Sans" w:hAnsi="Open Sans" w:eastAsia="Open Sans" w:cs="Open Sans"/>
              </w:rPr>
              <w:t>  (Accessed: February 28 2024)</w:t>
            </w:r>
          </w:p>
        </w:tc>
        <w:tc>
          <w:tcPr>
            <w:tcW w:w="5385" w:type="dxa"/>
            <w:tcBorders>
              <w:top w:val="single" w:color="000000" w:sz="6" w:space="0"/>
              <w:left w:val="single" w:color="000000" w:sz="6" w:space="0"/>
              <w:bottom w:val="single" w:color="000000" w:sz="6" w:space="0"/>
              <w:right w:val="single" w:color="000000" w:sz="6" w:space="0"/>
            </w:tcBorders>
          </w:tcPr>
          <w:p w:rsidR="009F5EDD" w:rsidRDefault="009F5EDD" w14:paraId="7D34F5C7" wp14:textId="77777777">
            <w:pPr>
              <w:spacing w:after="0" w:line="240" w:lineRule="auto"/>
              <w:rPr>
                <w:rFonts w:ascii="Open Sans" w:hAnsi="Open Sans" w:eastAsia="Open Sans" w:cs="Open Sans"/>
              </w:rPr>
            </w:pPr>
          </w:p>
        </w:tc>
      </w:tr>
      <w:tr xmlns:wp14="http://schemas.microsoft.com/office/word/2010/wordml" w:rsidR="009F5EDD" w14:paraId="4460E052" wp14:textId="77777777">
        <w:trPr>
          <w:trHeight w:val="48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85D20F2"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Access to work scheme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year)</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27F77CB"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 £66,000 (maximum) </w:t>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46D4150"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2024 </w:t>
            </w:r>
            <w:r>
              <w:rPr>
                <w:rFonts w:ascii="Open Sans" w:hAnsi="Open Sans" w:eastAsia="Open Sans" w:cs="Open Sans"/>
              </w:rPr>
              <w:br/>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1DE9499" wp14:textId="77777777">
            <w:pPr>
              <w:spacing w:after="0" w:line="240" w:lineRule="auto"/>
              <w:rPr>
                <w:rFonts w:ascii="Open Sans" w:hAnsi="Open Sans" w:eastAsia="Open Sans" w:cs="Open Sans"/>
              </w:rPr>
            </w:pPr>
            <w:r>
              <w:rPr>
                <w:rFonts w:ascii="Open Sans" w:hAnsi="Open Sans" w:eastAsia="Open Sans" w:cs="Open Sans"/>
              </w:rPr>
              <w:br/>
            </w:r>
            <w:hyperlink r:id="rId134">
              <w:r>
                <w:rPr>
                  <w:rFonts w:ascii="Open Sans" w:hAnsi="Open Sans" w:eastAsia="Open Sans" w:cs="Open Sans"/>
                  <w:color w:val="467886"/>
                  <w:u w:val="single"/>
                </w:rPr>
                <w:t>Gov.uk</w:t>
              </w:r>
            </w:hyperlink>
            <w:r>
              <w:rPr>
                <w:rFonts w:ascii="Open Sans" w:hAnsi="Open Sans" w:eastAsia="Open Sans" w:cs="Open Sans"/>
              </w:rPr>
              <w:t>  (Accessed: February 28 2024)</w:t>
            </w:r>
            <w:r>
              <w:rPr>
                <w:rFonts w:ascii="Open Sans" w:hAnsi="Open Sans" w:eastAsia="Open Sans" w:cs="Open Sans"/>
              </w:rPr>
              <w:br/>
            </w:r>
          </w:p>
        </w:tc>
        <w:tc>
          <w:tcPr>
            <w:tcW w:w="5385" w:type="dxa"/>
            <w:tcBorders>
              <w:top w:val="single" w:color="000000" w:sz="6" w:space="0"/>
              <w:left w:val="single" w:color="000000" w:sz="6" w:space="0"/>
              <w:bottom w:val="single" w:color="000000" w:sz="6" w:space="0"/>
              <w:right w:val="single" w:color="000000" w:sz="6" w:space="0"/>
            </w:tcBorders>
          </w:tcPr>
          <w:p w:rsidR="009F5EDD" w:rsidRDefault="009F5EDD" w14:paraId="0B4020A7" wp14:textId="77777777">
            <w:pPr>
              <w:spacing w:after="0" w:line="240" w:lineRule="auto"/>
              <w:rPr>
                <w:rFonts w:ascii="Open Sans" w:hAnsi="Open Sans" w:eastAsia="Open Sans" w:cs="Open Sans"/>
              </w:rPr>
            </w:pPr>
          </w:p>
        </w:tc>
      </w:tr>
      <w:tr xmlns:wp14="http://schemas.microsoft.com/office/word/2010/wordml" w:rsidR="009F5EDD" w14:paraId="4634AB28"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8CC558D"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br/>
            </w:r>
            <w:r>
              <w:rPr>
                <w:rFonts w:ascii="Open Sans" w:hAnsi="Open Sans" w:eastAsia="Open Sans" w:cs="Open Sans"/>
              </w:rPr>
              <w:t>Employment and support allowance  </w:t>
            </w:r>
          </w:p>
          <w:p w:rsidR="009F5EDD" w:rsidRDefault="00AA277C" w14:paraId="5BA102C9" wp14:textId="77777777">
            <w:pPr>
              <w:spacing w:after="0" w:line="240" w:lineRule="auto"/>
              <w:rPr>
                <w:rFonts w:ascii="Open Sans" w:hAnsi="Open Sans" w:eastAsia="Open Sans" w:cs="Open Sans"/>
              </w:rPr>
            </w:pPr>
            <w:r>
              <w:rPr>
                <w:rFonts w:ascii="Open Sans" w:hAnsi="Open Sans" w:eastAsia="Open Sans" w:cs="Open Sans"/>
                <w:sz w:val="24"/>
                <w:szCs w:val="24"/>
              </w:rPr>
              <w:br/>
            </w:r>
            <w:r>
              <w:rPr>
                <w:rFonts w:ascii="Open Sans" w:hAnsi="Open Sans" w:eastAsia="Open Sans" w:cs="Open Sans"/>
                <w:i/>
              </w:rPr>
              <w:t>(per week)</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9F5EDD" w14:paraId="1D7B270A" wp14:textId="77777777">
            <w:pPr>
              <w:spacing w:after="0" w:line="240" w:lineRule="auto"/>
              <w:rPr>
                <w:rFonts w:ascii="Open Sans" w:hAnsi="Open Sans" w:eastAsia="Open Sans" w:cs="Open Sans"/>
                <w:color w:val="000000"/>
              </w:rPr>
            </w:pPr>
          </w:p>
          <w:p w:rsidR="009F5EDD" w:rsidRDefault="00AA277C" w14:paraId="34AAC63F" wp14:textId="77777777">
            <w:pPr>
              <w:spacing w:after="0" w:line="240" w:lineRule="auto"/>
              <w:rPr>
                <w:rFonts w:ascii="Open Sans" w:hAnsi="Open Sans" w:eastAsia="Open Sans" w:cs="Open Sans"/>
                <w:color w:val="000000"/>
              </w:rPr>
            </w:pPr>
            <w:r>
              <w:rPr>
                <w:rFonts w:ascii="Open Sans" w:hAnsi="Open Sans" w:eastAsia="Open Sans" w:cs="Open Sans"/>
                <w:color w:val="000000"/>
              </w:rPr>
              <w:t xml:space="preserve"> £130 </w:t>
            </w:r>
            <w:r>
              <w:rPr>
                <w:rFonts w:ascii="Open Sans" w:hAnsi="Open Sans" w:eastAsia="Open Sans" w:cs="Open Sans"/>
              </w:rPr>
              <w:t>(maximum)</w:t>
            </w:r>
            <w:r>
              <w:rPr>
                <w:rFonts w:ascii="Open Sans" w:hAnsi="Open Sans" w:eastAsia="Open Sans" w:cs="Open Sans"/>
                <w:color w:val="000000"/>
              </w:rPr>
              <w:t xml:space="preserve"> </w:t>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B012AA2" wp14:textId="77777777">
            <w:pPr>
              <w:spacing w:after="28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w:t>
            </w:r>
          </w:p>
          <w:p w:rsidR="009F5EDD" w:rsidRDefault="00AA277C" w14:paraId="0D8BF348" wp14:textId="77777777">
            <w:pPr>
              <w:spacing w:before="280" w:line="240" w:lineRule="auto"/>
              <w:rPr>
                <w:rFonts w:ascii="Open Sans" w:hAnsi="Open Sans" w:eastAsia="Open Sans" w:cs="Open Sans"/>
              </w:rPr>
            </w:pPr>
            <w:r>
              <w:rPr>
                <w:rFonts w:ascii="Open Sans" w:hAnsi="Open Sans" w:eastAsia="Open Sans" w:cs="Open Sans"/>
              </w:rPr>
              <w:t> </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5E137DA" wp14:textId="77777777">
            <w:pPr>
              <w:spacing w:after="280" w:line="240" w:lineRule="auto"/>
              <w:rPr>
                <w:rFonts w:ascii="Open Sans" w:hAnsi="Open Sans" w:eastAsia="Open Sans" w:cs="Open Sans"/>
              </w:rPr>
            </w:pPr>
            <w:r>
              <w:rPr>
                <w:rFonts w:ascii="Open Sans" w:hAnsi="Open Sans" w:eastAsia="Open Sans" w:cs="Open Sans"/>
              </w:rPr>
              <w:br/>
            </w:r>
            <w:hyperlink r:id="rId135">
              <w:r>
                <w:rPr>
                  <w:rFonts w:ascii="Open Sans" w:hAnsi="Open Sans" w:eastAsia="Open Sans" w:cs="Open Sans"/>
                  <w:color w:val="467886"/>
                  <w:u w:val="single"/>
                </w:rPr>
                <w:t>Gov.uk</w:t>
              </w:r>
            </w:hyperlink>
            <w:r>
              <w:rPr>
                <w:rFonts w:ascii="Open Sans" w:hAnsi="Open Sans" w:eastAsia="Open Sans" w:cs="Open Sans"/>
                <w:color w:val="467886"/>
              </w:rPr>
              <w:t> </w:t>
            </w:r>
            <w:r>
              <w:rPr>
                <w:rFonts w:ascii="Open Sans" w:hAnsi="Open Sans" w:eastAsia="Open Sans" w:cs="Open Sans"/>
              </w:rPr>
              <w:t xml:space="preserve"> (Accessed: February 28 2024)</w:t>
            </w:r>
          </w:p>
          <w:p w:rsidR="009F5EDD" w:rsidRDefault="00AA277C" w14:paraId="5EDB29A5" wp14:textId="77777777">
            <w:pPr>
              <w:spacing w:after="0" w:line="240" w:lineRule="auto"/>
              <w:rPr>
                <w:rFonts w:ascii="Open Sans" w:hAnsi="Open Sans" w:eastAsia="Open Sans" w:cs="Open Sans"/>
              </w:rPr>
            </w:pPr>
            <w:r>
              <w:rPr>
                <w:rFonts w:ascii="Open Sans" w:hAnsi="Open Sans" w:eastAsia="Open Sans" w:cs="Open Sans"/>
              </w:rPr>
              <w:t> </w:t>
            </w:r>
          </w:p>
        </w:tc>
        <w:tc>
          <w:tcPr>
            <w:tcW w:w="5385" w:type="dxa"/>
            <w:tcBorders>
              <w:top w:val="single" w:color="000000" w:sz="6" w:space="0"/>
              <w:left w:val="single" w:color="000000" w:sz="6" w:space="0"/>
              <w:bottom w:val="single" w:color="000000" w:sz="6" w:space="0"/>
              <w:right w:val="single" w:color="000000" w:sz="6" w:space="0"/>
            </w:tcBorders>
          </w:tcPr>
          <w:p w:rsidR="009F5EDD" w:rsidRDefault="00AA277C" w14:paraId="63DA3114" wp14:textId="77777777">
            <w:pPr>
              <w:spacing w:after="280" w:line="240" w:lineRule="auto"/>
              <w:rPr>
                <w:rFonts w:ascii="Open Sans" w:hAnsi="Open Sans" w:eastAsia="Open Sans" w:cs="Open Sans"/>
                <w:color w:val="0B0C0C"/>
              </w:rPr>
            </w:pPr>
            <w:r>
              <w:rPr>
                <w:rFonts w:ascii="Open Sans" w:hAnsi="Open Sans" w:eastAsia="Open Sans" w:cs="Open Sans"/>
                <w:color w:val="0B0C0C"/>
              </w:rPr>
              <w:t xml:space="preserve">Gov.Uk - </w:t>
            </w:r>
            <w:r>
              <w:rPr>
                <w:rFonts w:ascii="Open Sans" w:hAnsi="Open Sans" w:eastAsia="Open Sans" w:cs="Open Sans"/>
                <w:color w:val="000000"/>
              </w:rPr>
              <w:t xml:space="preserve">Up to </w:t>
            </w:r>
            <w:r>
              <w:rPr>
                <w:rFonts w:ascii="Open Sans" w:hAnsi="Open Sans" w:eastAsia="Open Sans" w:cs="Open Sans"/>
                <w:b/>
                <w:color w:val="000000"/>
              </w:rPr>
              <w:t xml:space="preserve">£84.80 </w:t>
            </w:r>
            <w:r>
              <w:rPr>
                <w:rFonts w:ascii="Open Sans" w:hAnsi="Open Sans" w:eastAsia="Open Sans" w:cs="Open Sans"/>
                <w:color w:val="000000"/>
              </w:rPr>
              <w:t xml:space="preserve">a week if you’re in the work-related activity group; Up to </w:t>
            </w:r>
            <w:r>
              <w:rPr>
                <w:rFonts w:ascii="Open Sans" w:hAnsi="Open Sans" w:eastAsia="Open Sans" w:cs="Open Sans"/>
                <w:b/>
                <w:color w:val="000000"/>
              </w:rPr>
              <w:t xml:space="preserve">£129.50 </w:t>
            </w:r>
            <w:r>
              <w:rPr>
                <w:rFonts w:ascii="Open Sans" w:hAnsi="Open Sans" w:eastAsia="Open Sans" w:cs="Open Sans"/>
                <w:color w:val="000000"/>
              </w:rPr>
              <w:t>a week if you’re in the support group </w:t>
            </w:r>
            <w:r>
              <w:rPr>
                <w:rFonts w:ascii="Open Sans" w:hAnsi="Open Sans" w:eastAsia="Open Sans" w:cs="Open Sans"/>
                <w:color w:val="0B0C0C"/>
              </w:rPr>
              <w:t xml:space="preserve"> </w:t>
            </w:r>
          </w:p>
          <w:p w:rsidR="009F5EDD" w:rsidRDefault="009F5EDD" w14:paraId="4F904CB7" wp14:textId="77777777">
            <w:pPr>
              <w:spacing w:before="280" w:after="280" w:line="240" w:lineRule="auto"/>
              <w:rPr>
                <w:rFonts w:ascii="Open Sans" w:hAnsi="Open Sans" w:eastAsia="Open Sans" w:cs="Open Sans"/>
                <w:color w:val="0B0C0C"/>
              </w:rPr>
            </w:pPr>
          </w:p>
          <w:p w:rsidR="009F5EDD" w:rsidRDefault="00AA277C" w14:paraId="4C7E532C" wp14:textId="77777777">
            <w:pPr>
              <w:spacing w:before="280" w:line="240" w:lineRule="auto"/>
              <w:rPr>
                <w:rFonts w:ascii="Open Sans" w:hAnsi="Open Sans" w:eastAsia="Open Sans" w:cs="Open Sans"/>
              </w:rPr>
            </w:pPr>
            <w:r>
              <w:rPr>
                <w:rFonts w:ascii="Open Sans" w:hAnsi="Open Sans" w:eastAsia="Open Sans" w:cs="Open Sans"/>
                <w:color w:val="0B0C0C"/>
              </w:rPr>
              <w:t>If you’re able to get back into work in the future, you’ll be put into the work-related activity group. Otherwise, you’ll be put into the support group.</w:t>
            </w:r>
          </w:p>
        </w:tc>
      </w:tr>
      <w:tr xmlns:wp14="http://schemas.microsoft.com/office/word/2010/wordml" w:rsidR="009F5EDD" w14:paraId="73C891A4" wp14:textId="77777777">
        <w:trPr>
          <w:trHeight w:val="405"/>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6B3F286"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Universal credit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month)</w:t>
            </w:r>
            <w:r>
              <w:rPr>
                <w:rFonts w:ascii="Open Sans" w:hAnsi="Open Sans" w:eastAsia="Open Sans" w:cs="Open Sans"/>
                <w:i/>
                <w:sz w:val="20"/>
                <w:szCs w:val="20"/>
              </w:rPr>
              <w:br/>
            </w:r>
            <w:r>
              <w:rPr>
                <w:rFonts w:ascii="Open Sans" w:hAnsi="Open Sans" w:eastAsia="Open Sans" w:cs="Open Sans"/>
                <w:i/>
                <w:sz w:val="20"/>
                <w:szCs w:val="20"/>
              </w:rPr>
              <w:br/>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72809A1" wp14:textId="77777777">
            <w:pPr>
              <w:spacing w:line="240" w:lineRule="auto"/>
              <w:rPr>
                <w:rFonts w:ascii="Open Sans" w:hAnsi="Open Sans" w:eastAsia="Open Sans" w:cs="Open Sans"/>
              </w:rPr>
            </w:pPr>
            <w:r>
              <w:rPr>
                <w:rFonts w:ascii="Open Sans" w:hAnsi="Open Sans" w:eastAsia="Open Sans" w:cs="Open Sans"/>
                <w:color w:val="000000"/>
              </w:rPr>
              <w:br/>
            </w:r>
            <w:r>
              <w:rPr>
                <w:rFonts w:ascii="Open Sans" w:hAnsi="Open Sans" w:eastAsia="Open Sans" w:cs="Open Sans"/>
              </w:rPr>
              <w:t xml:space="preserve"> £292 (minimum)</w:t>
            </w:r>
            <w:r>
              <w:rPr>
                <w:rFonts w:ascii="Open Sans" w:hAnsi="Open Sans" w:eastAsia="Open Sans" w:cs="Open Sans"/>
                <w:color w:val="000000"/>
              </w:rPr>
              <w:br/>
            </w:r>
            <w:r>
              <w:rPr>
                <w:rFonts w:ascii="Open Sans" w:hAnsi="Open Sans" w:eastAsia="Open Sans" w:cs="Open Sans"/>
                <w:color w:val="000000"/>
              </w:rPr>
              <w:br/>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3A98CC6F" wp14:textId="77777777">
            <w:pPr>
              <w:spacing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B4E9A9A" wp14:textId="77777777">
            <w:pPr>
              <w:spacing w:after="280" w:line="240" w:lineRule="auto"/>
              <w:rPr>
                <w:rFonts w:ascii="Open Sans" w:hAnsi="Open Sans" w:eastAsia="Open Sans" w:cs="Open Sans"/>
              </w:rPr>
            </w:pPr>
            <w:r>
              <w:rPr>
                <w:rFonts w:ascii="Open Sans" w:hAnsi="Open Sans" w:eastAsia="Open Sans" w:cs="Open Sans"/>
              </w:rPr>
              <w:br/>
            </w:r>
            <w:hyperlink r:id="rId136">
              <w:r>
                <w:rPr>
                  <w:rFonts w:ascii="Open Sans" w:hAnsi="Open Sans" w:eastAsia="Open Sans" w:cs="Open Sans"/>
                  <w:color w:val="467886"/>
                  <w:u w:val="single"/>
                </w:rPr>
                <w:t>Gov.uk</w:t>
              </w:r>
            </w:hyperlink>
            <w:r>
              <w:rPr>
                <w:rFonts w:ascii="Open Sans" w:hAnsi="Open Sans" w:eastAsia="Open Sans" w:cs="Open Sans"/>
                <w:color w:val="000000"/>
              </w:rPr>
              <w:t>  </w:t>
            </w:r>
            <w:r>
              <w:rPr>
                <w:rFonts w:ascii="Open Sans" w:hAnsi="Open Sans" w:eastAsia="Open Sans" w:cs="Open Sans"/>
              </w:rPr>
              <w:t xml:space="preserve"> (Accessed: February 28 2024)</w:t>
            </w:r>
          </w:p>
          <w:p w:rsidR="009F5EDD" w:rsidRDefault="00AA277C" w14:paraId="4474F8A0" wp14:textId="77777777">
            <w:pPr>
              <w:spacing w:before="280" w:after="280" w:line="240" w:lineRule="auto"/>
              <w:rPr>
                <w:rFonts w:ascii="Open Sans" w:hAnsi="Open Sans" w:eastAsia="Open Sans" w:cs="Open Sans"/>
              </w:rPr>
            </w:pPr>
            <w:r>
              <w:rPr>
                <w:rFonts w:ascii="Open Sans" w:hAnsi="Open Sans" w:eastAsia="Open Sans" w:cs="Open Sans"/>
              </w:rPr>
              <w:t> </w:t>
            </w:r>
          </w:p>
          <w:p w:rsidR="009F5EDD" w:rsidRDefault="009F5EDD" w14:paraId="06971CD3" wp14:textId="77777777">
            <w:pPr>
              <w:spacing w:before="280" w:after="280" w:line="240" w:lineRule="auto"/>
              <w:rPr>
                <w:rFonts w:ascii="Open Sans" w:hAnsi="Open Sans" w:eastAsia="Open Sans" w:cs="Open Sans"/>
                <w:color w:val="000000"/>
              </w:rPr>
            </w:pPr>
          </w:p>
          <w:p w:rsidR="009F5EDD" w:rsidRDefault="00AA277C" w14:paraId="5E6F60B5" wp14:textId="77777777">
            <w:pPr>
              <w:spacing w:after="0" w:line="240" w:lineRule="auto"/>
              <w:rPr>
                <w:rFonts w:ascii="Open Sans" w:hAnsi="Open Sans" w:eastAsia="Open Sans" w:cs="Open Sans"/>
              </w:rPr>
            </w:pPr>
            <w:r>
              <w:rPr>
                <w:rFonts w:ascii="Open Sans" w:hAnsi="Open Sans" w:eastAsia="Open Sans" w:cs="Open Sans"/>
              </w:rPr>
              <w:t> </w:t>
            </w:r>
          </w:p>
        </w:tc>
        <w:tc>
          <w:tcPr>
            <w:tcW w:w="5385" w:type="dxa"/>
            <w:tcBorders>
              <w:top w:val="single" w:color="000000" w:sz="6" w:space="0"/>
              <w:left w:val="single" w:color="000000" w:sz="6" w:space="0"/>
              <w:bottom w:val="single" w:color="000000" w:sz="6" w:space="0"/>
              <w:right w:val="single" w:color="000000" w:sz="6" w:space="0"/>
            </w:tcBorders>
          </w:tcPr>
          <w:p w:rsidR="009F5EDD" w:rsidRDefault="00AA277C" w14:paraId="77D1B14C" wp14:textId="77777777">
            <w:pPr>
              <w:spacing w:after="28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If you’re single and under 25 £292.11/ month; </w:t>
            </w:r>
          </w:p>
          <w:p w:rsidR="009F5EDD" w:rsidRDefault="00AA277C" w14:paraId="3A11039A" wp14:textId="77777777">
            <w:pPr>
              <w:spacing w:before="280" w:after="280" w:line="240" w:lineRule="auto"/>
              <w:rPr>
                <w:rFonts w:ascii="Open Sans" w:hAnsi="Open Sans" w:eastAsia="Open Sans" w:cs="Open Sans"/>
              </w:rPr>
            </w:pPr>
            <w:r>
              <w:rPr>
                <w:rFonts w:ascii="Open Sans" w:hAnsi="Open Sans" w:eastAsia="Open Sans" w:cs="Open Sans"/>
              </w:rPr>
              <w:t>If you’re single and 25 or over £368.74/ month;</w:t>
            </w:r>
          </w:p>
          <w:p w:rsidR="009F5EDD" w:rsidRDefault="00AA277C" w14:paraId="0BFEF382" wp14:textId="77777777">
            <w:pPr>
              <w:spacing w:before="280" w:after="280" w:line="240" w:lineRule="auto"/>
              <w:rPr>
                <w:rFonts w:ascii="Open Sans" w:hAnsi="Open Sans" w:eastAsia="Open Sans" w:cs="Open Sans"/>
              </w:rPr>
            </w:pPr>
            <w:r>
              <w:rPr>
                <w:rFonts w:ascii="Open Sans" w:hAnsi="Open Sans" w:eastAsia="Open Sans" w:cs="Open Sans"/>
              </w:rPr>
              <w:t xml:space="preserve">If you live with your partner and you’re both under 25 £458.51 (for you both) / month; </w:t>
            </w:r>
          </w:p>
          <w:p w:rsidR="009F5EDD" w:rsidRDefault="00AA277C" w14:paraId="18EA99C9" wp14:textId="77777777">
            <w:pPr>
              <w:spacing w:before="280" w:line="240" w:lineRule="auto"/>
              <w:rPr>
                <w:rFonts w:ascii="Open Sans" w:hAnsi="Open Sans" w:eastAsia="Open Sans" w:cs="Open Sans"/>
              </w:rPr>
            </w:pPr>
            <w:r>
              <w:rPr>
                <w:rFonts w:ascii="Open Sans" w:hAnsi="Open Sans" w:eastAsia="Open Sans" w:cs="Open Sans"/>
              </w:rPr>
              <w:t xml:space="preserve">If you live with your partner and either of you are 25 or over £578.82 (for you both) / month  </w:t>
            </w:r>
          </w:p>
        </w:tc>
      </w:tr>
      <w:tr xmlns:wp14="http://schemas.microsoft.com/office/word/2010/wordml" w:rsidR="009F5EDD" w14:paraId="598FB4DB" wp14:textId="77777777">
        <w:trPr>
          <w:trHeight w:val="54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A95BC48"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Disability premium</w:t>
            </w:r>
            <w:r>
              <w:rPr>
                <w:rFonts w:ascii="Open Sans" w:hAnsi="Open Sans" w:eastAsia="Open Sans" w:cs="Open Sans"/>
              </w:rPr>
              <w:br/>
            </w:r>
            <w:r>
              <w:rPr>
                <w:rFonts w:ascii="Open Sans" w:hAnsi="Open Sans" w:eastAsia="Open Sans" w:cs="Open Sans"/>
                <w:i/>
              </w:rPr>
              <w:br/>
            </w:r>
            <w:r>
              <w:rPr>
                <w:rFonts w:ascii="Open Sans" w:hAnsi="Open Sans" w:eastAsia="Open Sans" w:cs="Open Sans"/>
                <w:i/>
              </w:rPr>
              <w:t>(per week) </w:t>
            </w:r>
            <w:r>
              <w:rPr>
                <w:rFonts w:ascii="Open Sans" w:hAnsi="Open Sans" w:eastAsia="Open Sans" w:cs="Open Sans"/>
                <w:i/>
              </w:rPr>
              <w:br/>
            </w:r>
            <w:r>
              <w:rPr>
                <w:rFonts w:ascii="Open Sans" w:hAnsi="Open Sans" w:eastAsia="Open Sans" w:cs="Open Sans"/>
              </w:rPr>
              <w:t>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CDB1901"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£40 - £353   </w:t>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C8F8513"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2024 </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DCA8CD6" wp14:textId="77777777">
            <w:pPr>
              <w:spacing w:after="0" w:line="240" w:lineRule="auto"/>
              <w:rPr>
                <w:rFonts w:ascii="Open Sans" w:hAnsi="Open Sans" w:eastAsia="Open Sans" w:cs="Open Sans"/>
              </w:rPr>
            </w:pPr>
            <w:r>
              <w:rPr>
                <w:rFonts w:ascii="Open Sans" w:hAnsi="Open Sans" w:eastAsia="Open Sans" w:cs="Open Sans"/>
              </w:rPr>
              <w:br/>
            </w:r>
            <w:hyperlink r:id="rId137">
              <w:r>
                <w:rPr>
                  <w:rFonts w:ascii="Open Sans" w:hAnsi="Open Sans" w:eastAsia="Open Sans" w:cs="Open Sans"/>
                  <w:color w:val="467886"/>
                  <w:highlight w:val="white"/>
                  <w:u w:val="single"/>
                </w:rPr>
                <w:t xml:space="preserve">Gov.uk </w:t>
              </w:r>
            </w:hyperlink>
            <w:r>
              <w:rPr>
                <w:rFonts w:ascii="Open Sans" w:hAnsi="Open Sans" w:eastAsia="Open Sans" w:cs="Open Sans"/>
              </w:rPr>
              <w:t>(Accessed: February 28 2024)</w:t>
            </w:r>
            <w:r>
              <w:rPr>
                <w:rFonts w:ascii="Open Sans" w:hAnsi="Open Sans" w:eastAsia="Open Sans" w:cs="Open Sans"/>
                <w:color w:val="000000"/>
                <w:highlight w:val="white"/>
              </w:rPr>
              <w:t xml:space="preserve"> </w:t>
            </w:r>
            <w:r>
              <w:rPr>
                <w:rFonts w:ascii="Open Sans" w:hAnsi="Open Sans" w:eastAsia="Open Sans" w:cs="Open Sans"/>
                <w:color w:val="000000"/>
              </w:rPr>
              <w:t> </w:t>
            </w:r>
          </w:p>
        </w:tc>
        <w:tc>
          <w:tcPr>
            <w:tcW w:w="5385" w:type="dxa"/>
            <w:tcBorders>
              <w:top w:val="single" w:color="000000" w:sz="6" w:space="0"/>
              <w:left w:val="single" w:color="000000" w:sz="6" w:space="0"/>
              <w:bottom w:val="single" w:color="000000" w:sz="6" w:space="0"/>
              <w:right w:val="single" w:color="000000" w:sz="6" w:space="0"/>
            </w:tcBorders>
          </w:tcPr>
          <w:p w:rsidR="009F5EDD" w:rsidRDefault="00AA277C" w14:paraId="79053346" wp14:textId="77777777">
            <w:pPr>
              <w:spacing w:after="0" w:line="240" w:lineRule="auto"/>
              <w:ind w:right="-20"/>
              <w:rPr>
                <w:rFonts w:ascii="Open Sans" w:hAnsi="Open Sans" w:eastAsia="Open Sans" w:cs="Open Sans"/>
                <w:b/>
              </w:rPr>
            </w:pPr>
            <w:r>
              <w:rPr>
                <w:rFonts w:ascii="Open Sans" w:hAnsi="Open Sans" w:eastAsia="Open Sans" w:cs="Open Sans"/>
              </w:rPr>
              <w:br/>
            </w:r>
            <w:r>
              <w:rPr>
                <w:rFonts w:ascii="Open Sans" w:hAnsi="Open Sans" w:eastAsia="Open Sans" w:cs="Open Sans"/>
                <w:b/>
              </w:rPr>
              <w:t>Disability premium</w:t>
            </w:r>
          </w:p>
          <w:p w:rsidR="009F5EDD" w:rsidRDefault="00AA277C" w14:paraId="34BE7EEF" wp14:textId="77777777">
            <w:pPr>
              <w:spacing w:after="0" w:line="240" w:lineRule="auto"/>
              <w:ind w:right="-20"/>
              <w:rPr>
                <w:rFonts w:ascii="Open Sans" w:hAnsi="Open Sans" w:eastAsia="Open Sans" w:cs="Open Sans"/>
              </w:rPr>
            </w:pPr>
            <w:r>
              <w:rPr>
                <w:rFonts w:ascii="Open Sans" w:hAnsi="Open Sans" w:eastAsia="Open Sans" w:cs="Open Sans"/>
              </w:rPr>
              <w:t>You’ll get:</w:t>
            </w:r>
          </w:p>
          <w:p w:rsidR="009F5EDD" w:rsidRDefault="00AA277C" w14:paraId="7FAE8D20" wp14:textId="77777777">
            <w:pPr>
              <w:spacing w:after="0" w:line="240" w:lineRule="auto"/>
              <w:ind w:right="-20"/>
              <w:rPr>
                <w:rFonts w:ascii="Open Sans" w:hAnsi="Open Sans" w:eastAsia="Open Sans" w:cs="Open Sans"/>
              </w:rPr>
            </w:pPr>
            <w:r>
              <w:rPr>
                <w:rFonts w:ascii="Open Sans" w:hAnsi="Open Sans" w:eastAsia="Open Sans" w:cs="Open Sans"/>
              </w:rPr>
              <w:t>£39.85 a week for a single person</w:t>
            </w:r>
          </w:p>
          <w:p w:rsidR="009F5EDD" w:rsidRDefault="00AA277C" w14:paraId="0BFE6AE2" wp14:textId="77777777">
            <w:pPr>
              <w:spacing w:after="0" w:line="240" w:lineRule="auto"/>
              <w:ind w:right="-20"/>
              <w:rPr>
                <w:rFonts w:ascii="Open Sans" w:hAnsi="Open Sans" w:eastAsia="Open Sans" w:cs="Open Sans"/>
              </w:rPr>
            </w:pPr>
            <w:r>
              <w:rPr>
                <w:rFonts w:ascii="Open Sans" w:hAnsi="Open Sans" w:eastAsia="Open Sans" w:cs="Open Sans"/>
              </w:rPr>
              <w:t>£56.80 a week for a couple</w:t>
            </w:r>
          </w:p>
          <w:p w:rsidR="009F5EDD" w:rsidRDefault="00AA277C" w14:paraId="4646414E" wp14:textId="77777777">
            <w:pPr>
              <w:spacing w:after="0" w:line="240" w:lineRule="auto"/>
              <w:ind w:right="-20"/>
              <w:rPr>
                <w:rFonts w:ascii="Open Sans" w:hAnsi="Open Sans" w:eastAsia="Open Sans" w:cs="Open Sans"/>
                <w:b/>
              </w:rPr>
            </w:pPr>
            <w:r>
              <w:rPr>
                <w:rFonts w:ascii="Open Sans" w:hAnsi="Open Sans" w:eastAsia="Open Sans" w:cs="Open Sans"/>
                <w:b/>
              </w:rPr>
              <w:t>Severe disability premium</w:t>
            </w:r>
          </w:p>
          <w:p w:rsidR="009F5EDD" w:rsidRDefault="00AA277C" w14:paraId="3746C4EA" wp14:textId="77777777">
            <w:pPr>
              <w:spacing w:after="0" w:line="240" w:lineRule="auto"/>
              <w:ind w:right="-20"/>
              <w:rPr>
                <w:rFonts w:ascii="Open Sans" w:hAnsi="Open Sans" w:eastAsia="Open Sans" w:cs="Open Sans"/>
              </w:rPr>
            </w:pPr>
            <w:r>
              <w:rPr>
                <w:rFonts w:ascii="Open Sans" w:hAnsi="Open Sans" w:eastAsia="Open Sans" w:cs="Open Sans"/>
              </w:rPr>
              <w:t>You’ll get:</w:t>
            </w:r>
          </w:p>
          <w:p w:rsidR="009F5EDD" w:rsidRDefault="00AA277C" w14:paraId="32FA6D63" wp14:textId="77777777">
            <w:pPr>
              <w:spacing w:after="0" w:line="240" w:lineRule="auto"/>
              <w:ind w:right="-20"/>
              <w:rPr>
                <w:rFonts w:ascii="Open Sans" w:hAnsi="Open Sans" w:eastAsia="Open Sans" w:cs="Open Sans"/>
              </w:rPr>
            </w:pPr>
            <w:r>
              <w:rPr>
                <w:rFonts w:ascii="Open Sans" w:hAnsi="Open Sans" w:eastAsia="Open Sans" w:cs="Open Sans"/>
              </w:rPr>
              <w:t>£76.40 a week for a single person</w:t>
            </w:r>
          </w:p>
          <w:p w:rsidR="009F5EDD" w:rsidRDefault="00AA277C" w14:paraId="21AEE109" wp14:textId="77777777">
            <w:pPr>
              <w:spacing w:after="0" w:line="240" w:lineRule="auto"/>
              <w:ind w:right="-20"/>
              <w:rPr>
                <w:rFonts w:ascii="Open Sans" w:hAnsi="Open Sans" w:eastAsia="Open Sans" w:cs="Open Sans"/>
              </w:rPr>
            </w:pPr>
            <w:r>
              <w:rPr>
                <w:rFonts w:ascii="Open Sans" w:hAnsi="Open Sans" w:eastAsia="Open Sans" w:cs="Open Sans"/>
              </w:rPr>
              <w:t>£152.80 a week for a couple if you’re both eligible</w:t>
            </w:r>
          </w:p>
          <w:p w:rsidR="009F5EDD" w:rsidRDefault="00AA277C" w14:paraId="1189529F" wp14:textId="77777777">
            <w:pPr>
              <w:spacing w:after="0" w:line="240" w:lineRule="auto"/>
              <w:ind w:right="-20"/>
              <w:rPr>
                <w:rFonts w:ascii="Open Sans" w:hAnsi="Open Sans" w:eastAsia="Open Sans" w:cs="Open Sans"/>
              </w:rPr>
            </w:pPr>
            <w:r>
              <w:rPr>
                <w:rFonts w:ascii="Open Sans" w:hAnsi="Open Sans" w:eastAsia="Open Sans" w:cs="Open Sans"/>
              </w:rPr>
              <w:t>Some couples will be eligible for the lower amount of £76.40 a week instead.</w:t>
            </w:r>
          </w:p>
          <w:p w:rsidR="009F5EDD" w:rsidRDefault="00AA277C" w14:paraId="49AB69B8" wp14:textId="77777777">
            <w:pPr>
              <w:spacing w:after="0" w:line="240" w:lineRule="auto"/>
              <w:ind w:right="-20"/>
              <w:rPr>
                <w:rFonts w:ascii="Open Sans" w:hAnsi="Open Sans" w:eastAsia="Open Sans" w:cs="Open Sans"/>
                <w:b/>
              </w:rPr>
            </w:pPr>
            <w:r>
              <w:rPr>
                <w:rFonts w:ascii="Open Sans" w:hAnsi="Open Sans" w:eastAsia="Open Sans" w:cs="Open Sans"/>
                <w:b/>
              </w:rPr>
              <w:t>Enhanced disability premium</w:t>
            </w:r>
          </w:p>
          <w:p w:rsidR="009F5EDD" w:rsidRDefault="00AA277C" w14:paraId="42137F4E" wp14:textId="77777777">
            <w:pPr>
              <w:spacing w:after="0" w:line="240" w:lineRule="auto"/>
              <w:ind w:right="-20"/>
              <w:rPr>
                <w:rFonts w:ascii="Open Sans" w:hAnsi="Open Sans" w:eastAsia="Open Sans" w:cs="Open Sans"/>
              </w:rPr>
            </w:pPr>
            <w:r>
              <w:rPr>
                <w:rFonts w:ascii="Open Sans" w:hAnsi="Open Sans" w:eastAsia="Open Sans" w:cs="Open Sans"/>
              </w:rPr>
              <w:t>You’ll get:</w:t>
            </w:r>
          </w:p>
          <w:p w:rsidR="009F5EDD" w:rsidRDefault="00AA277C" w14:paraId="7137BAD7" wp14:textId="77777777">
            <w:pPr>
              <w:spacing w:after="0" w:line="240" w:lineRule="auto"/>
              <w:ind w:right="-20"/>
              <w:rPr>
                <w:rFonts w:ascii="Open Sans" w:hAnsi="Open Sans" w:eastAsia="Open Sans" w:cs="Open Sans"/>
              </w:rPr>
            </w:pPr>
            <w:r>
              <w:rPr>
                <w:rFonts w:ascii="Open Sans" w:hAnsi="Open Sans" w:eastAsia="Open Sans" w:cs="Open Sans"/>
              </w:rPr>
              <w:t>£19.55 a week for a single person</w:t>
            </w:r>
          </w:p>
          <w:p w:rsidR="009F5EDD" w:rsidRDefault="00AA277C" w14:paraId="341963B1" wp14:textId="77777777">
            <w:pPr>
              <w:spacing w:after="0" w:line="240" w:lineRule="auto"/>
              <w:rPr>
                <w:rFonts w:ascii="Open Sans" w:hAnsi="Open Sans" w:eastAsia="Open Sans" w:cs="Open Sans"/>
              </w:rPr>
            </w:pPr>
            <w:r>
              <w:rPr>
                <w:rFonts w:ascii="Open Sans" w:hAnsi="Open Sans" w:eastAsia="Open Sans" w:cs="Open Sans"/>
              </w:rPr>
              <w:t>£27.90 a week for a couple if at least one of you is eligible</w:t>
            </w:r>
          </w:p>
        </w:tc>
      </w:tr>
      <w:tr xmlns:wp14="http://schemas.microsoft.com/office/word/2010/wordml" w:rsidR="009F5EDD" w14:paraId="7142130C" wp14:textId="77777777">
        <w:trPr>
          <w:trHeight w:val="54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2B6D105"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Police interventions </w:t>
            </w:r>
            <w:r>
              <w:rPr>
                <w:rFonts w:ascii="Open Sans" w:hAnsi="Open Sans" w:eastAsia="Open Sans" w:cs="Open Sans"/>
              </w:rPr>
              <w:br/>
            </w:r>
            <w:r>
              <w:rPr>
                <w:rFonts w:ascii="Open Sans" w:hAnsi="Open Sans" w:eastAsia="Open Sans" w:cs="Open Sans"/>
                <w:i/>
                <w:sz w:val="20"/>
                <w:szCs w:val="20"/>
              </w:rPr>
              <w:br/>
            </w:r>
            <w:r>
              <w:rPr>
                <w:rFonts w:ascii="Open Sans" w:hAnsi="Open Sans" w:eastAsia="Open Sans" w:cs="Open Sans"/>
                <w:i/>
              </w:rPr>
              <w:t>(per call out)</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AC239CE" wp14:textId="77777777">
            <w:pPr>
              <w:spacing w:after="0" w:line="240" w:lineRule="auto"/>
              <w:rPr>
                <w:rFonts w:ascii="Open Sans" w:hAnsi="Open Sans" w:eastAsia="Open Sans" w:cs="Open Sans"/>
              </w:rPr>
            </w:pPr>
            <w:r>
              <w:rPr>
                <w:rFonts w:ascii="Open Sans" w:hAnsi="Open Sans" w:eastAsia="Open Sans" w:cs="Open Sans"/>
                <w:color w:val="000000"/>
              </w:rPr>
              <w:br/>
            </w:r>
            <w:r>
              <w:rPr>
                <w:rFonts w:ascii="Open Sans" w:hAnsi="Open Sans" w:eastAsia="Open Sans" w:cs="Open Sans"/>
                <w:color w:val="000000"/>
              </w:rPr>
              <w:t xml:space="preserve"> £286 </w:t>
            </w:r>
          </w:p>
          <w:p w:rsidR="009F5EDD" w:rsidRDefault="009F5EDD" w14:paraId="2A1F701D" wp14:textId="77777777">
            <w:pPr>
              <w:spacing w:after="0" w:line="240" w:lineRule="auto"/>
              <w:rPr>
                <w:rFonts w:ascii="Open Sans" w:hAnsi="Open Sans" w:eastAsia="Open Sans" w:cs="Open Sans"/>
                <w:color w:val="000000"/>
              </w:rPr>
            </w:pPr>
          </w:p>
          <w:p w:rsidR="009F5EDD" w:rsidRDefault="009F5EDD" w14:paraId="03EFCA41" wp14:textId="77777777">
            <w:pPr>
              <w:spacing w:after="0" w:line="240" w:lineRule="auto"/>
              <w:rPr>
                <w:rFonts w:ascii="Open Sans" w:hAnsi="Open Sans" w:eastAsia="Open Sans" w:cs="Open Sans"/>
              </w:rPr>
            </w:pPr>
          </w:p>
          <w:p w:rsidR="009F5EDD" w:rsidRDefault="00AA277C" w14:paraId="092EB682" wp14:textId="77777777">
            <w:pPr>
              <w:spacing w:after="0" w:line="240" w:lineRule="auto"/>
              <w:rPr>
                <w:rFonts w:ascii="Open Sans" w:hAnsi="Open Sans" w:eastAsia="Open Sans" w:cs="Open Sans"/>
                <w:color w:val="000000"/>
              </w:rPr>
            </w:pPr>
            <w:r>
              <w:rPr>
                <w:rFonts w:ascii="Open Sans" w:hAnsi="Open Sans" w:eastAsia="Open Sans" w:cs="Open Sans"/>
                <w:color w:val="000000"/>
              </w:rPr>
              <w:t>(£355 in 2024)</w:t>
            </w:r>
          </w:p>
          <w:p w:rsidR="009F5EDD" w:rsidRDefault="009F5EDD" w14:paraId="5F96A722" wp14:textId="77777777">
            <w:pPr>
              <w:spacing w:after="0" w:line="240" w:lineRule="auto"/>
              <w:rPr>
                <w:rFonts w:ascii="Open Sans" w:hAnsi="Open Sans" w:eastAsia="Open Sans" w:cs="Open Sans"/>
                <w:color w:val="000000"/>
              </w:rPr>
            </w:pP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13C638E" wp14:textId="77777777">
            <w:pPr>
              <w:spacing w:after="0" w:line="240" w:lineRule="auto"/>
              <w:rPr>
                <w:rFonts w:ascii="Open Sans" w:hAnsi="Open Sans" w:eastAsia="Open Sans" w:cs="Open Sans"/>
              </w:rPr>
            </w:pPr>
            <w:r>
              <w:rPr>
                <w:rFonts w:ascii="Open Sans" w:hAnsi="Open Sans" w:eastAsia="Open Sans" w:cs="Open Sans"/>
              </w:rPr>
              <w:t> </w:t>
            </w:r>
            <w:r>
              <w:rPr>
                <w:rFonts w:ascii="Open Sans" w:hAnsi="Open Sans" w:eastAsia="Open Sans" w:cs="Open Sans"/>
              </w:rPr>
              <w:br/>
            </w:r>
            <w:r>
              <w:rPr>
                <w:rFonts w:ascii="Open Sans" w:hAnsi="Open Sans" w:eastAsia="Open Sans" w:cs="Open Sans"/>
              </w:rPr>
              <w:t>2018 </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C05D8D0" wp14:textId="77777777">
            <w:pPr>
              <w:spacing w:after="0" w:line="240" w:lineRule="auto"/>
              <w:rPr>
                <w:rFonts w:ascii="Open Sans" w:hAnsi="Open Sans" w:eastAsia="Open Sans" w:cs="Open Sans"/>
              </w:rPr>
            </w:pPr>
            <w:r>
              <w:rPr>
                <w:rFonts w:ascii="Open Sans" w:hAnsi="Open Sans" w:eastAsia="Open Sans" w:cs="Open Sans"/>
              </w:rPr>
              <w:br/>
            </w:r>
            <w:hyperlink r:id="rId138">
              <w:r>
                <w:rPr>
                  <w:rFonts w:ascii="Open Sans" w:hAnsi="Open Sans" w:eastAsia="Open Sans" w:cs="Open Sans"/>
                  <w:color w:val="467886"/>
                  <w:u w:val="single"/>
                </w:rPr>
                <w:t>The Home Office</w:t>
              </w:r>
            </w:hyperlink>
            <w:r>
              <w:rPr>
                <w:rFonts w:ascii="Open Sans" w:hAnsi="Open Sans" w:eastAsia="Open Sans" w:cs="Open Sans"/>
                <w:color w:val="0563C1"/>
              </w:rPr>
              <w:t> </w:t>
            </w:r>
          </w:p>
          <w:p w:rsidR="009F5EDD" w:rsidRDefault="00AA277C" w14:paraId="1DF8BA61" wp14:textId="77777777">
            <w:pPr>
              <w:spacing w:after="0" w:line="240" w:lineRule="auto"/>
              <w:rPr>
                <w:rFonts w:ascii="Open Sans" w:hAnsi="Open Sans" w:eastAsia="Open Sans" w:cs="Open Sans"/>
              </w:rPr>
            </w:pPr>
            <w:r>
              <w:rPr>
                <w:rFonts w:ascii="Open Sans" w:hAnsi="Open Sans" w:eastAsia="Open Sans" w:cs="Open Sans"/>
              </w:rPr>
              <w:t> </w:t>
            </w:r>
          </w:p>
        </w:tc>
        <w:tc>
          <w:tcPr>
            <w:tcW w:w="5385" w:type="dxa"/>
            <w:tcBorders>
              <w:top w:val="single" w:color="000000" w:sz="6" w:space="0"/>
              <w:left w:val="single" w:color="000000" w:sz="6" w:space="0"/>
              <w:bottom w:val="single" w:color="000000" w:sz="6" w:space="0"/>
              <w:right w:val="single" w:color="000000" w:sz="6" w:space="0"/>
            </w:tcBorders>
          </w:tcPr>
          <w:p w:rsidR="009F5EDD" w:rsidRDefault="009F5EDD" w14:paraId="5B95CD12" wp14:textId="77777777">
            <w:pPr>
              <w:spacing w:after="0" w:line="240" w:lineRule="auto"/>
              <w:rPr>
                <w:rFonts w:ascii="Open Sans" w:hAnsi="Open Sans" w:eastAsia="Open Sans" w:cs="Open Sans"/>
              </w:rPr>
            </w:pPr>
          </w:p>
          <w:p w:rsidR="009F5EDD" w:rsidRDefault="00AA277C" w14:paraId="25819384" wp14:textId="77777777">
            <w:pPr>
              <w:spacing w:after="0" w:line="240" w:lineRule="auto"/>
              <w:rPr>
                <w:rFonts w:ascii="Open Sans" w:hAnsi="Open Sans" w:eastAsia="Open Sans" w:cs="Open Sans"/>
              </w:rPr>
            </w:pPr>
            <w:r>
              <w:rPr>
                <w:rFonts w:ascii="Open Sans" w:hAnsi="Open Sans" w:eastAsia="Open Sans" w:cs="Open Sans"/>
              </w:rPr>
              <w:t>Average cost per incident.</w:t>
            </w:r>
          </w:p>
        </w:tc>
      </w:tr>
      <w:tr xmlns:wp14="http://schemas.microsoft.com/office/word/2010/wordml" w:rsidR="009F5EDD" w14:paraId="5409D76D"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BF235B9"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 xml:space="preserve">Missing persons investigations </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event)</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28FB6DA" wp14:textId="77777777">
            <w:pPr>
              <w:spacing w:after="280" w:line="240" w:lineRule="auto"/>
              <w:rPr>
                <w:rFonts w:ascii="Open Sans" w:hAnsi="Open Sans" w:eastAsia="Open Sans" w:cs="Open Sans"/>
              </w:rPr>
            </w:pPr>
            <w:r>
              <w:rPr>
                <w:rFonts w:ascii="Open Sans" w:hAnsi="Open Sans" w:eastAsia="Open Sans" w:cs="Open Sans"/>
                <w:color w:val="000000"/>
              </w:rPr>
              <w:br/>
            </w:r>
            <w:r>
              <w:rPr>
                <w:rFonts w:ascii="Open Sans" w:hAnsi="Open Sans" w:eastAsia="Open Sans" w:cs="Open Sans"/>
                <w:color w:val="000000"/>
              </w:rPr>
              <w:t xml:space="preserve"> £1,325 (minimum)</w:t>
            </w:r>
          </w:p>
          <w:p w:rsidR="009F5EDD" w:rsidRDefault="009F5EDD" w14:paraId="5220BBB2" wp14:textId="77777777">
            <w:pPr>
              <w:spacing w:before="280" w:after="280" w:line="240" w:lineRule="auto"/>
              <w:rPr>
                <w:rFonts w:ascii="Open Sans" w:hAnsi="Open Sans" w:eastAsia="Open Sans" w:cs="Open Sans"/>
                <w:color w:val="000000"/>
              </w:rPr>
            </w:pPr>
          </w:p>
          <w:p w:rsidR="009F5EDD" w:rsidRDefault="009F5EDD" w14:paraId="13CB595B" wp14:textId="77777777">
            <w:pPr>
              <w:spacing w:before="280" w:after="280" w:line="240" w:lineRule="auto"/>
              <w:rPr>
                <w:rFonts w:ascii="Open Sans" w:hAnsi="Open Sans" w:eastAsia="Open Sans" w:cs="Open Sans"/>
              </w:rPr>
            </w:pPr>
          </w:p>
          <w:p w:rsidR="009F5EDD" w:rsidRDefault="00AA277C" w14:paraId="3208FB69" wp14:textId="77777777">
            <w:pPr>
              <w:spacing w:before="280" w:after="280" w:line="240" w:lineRule="auto"/>
              <w:rPr>
                <w:rFonts w:ascii="Open Sans" w:hAnsi="Open Sans" w:eastAsia="Open Sans" w:cs="Open Sans"/>
                <w:color w:val="000000"/>
              </w:rPr>
            </w:pPr>
            <w:r>
              <w:rPr>
                <w:rFonts w:ascii="Open Sans" w:hAnsi="Open Sans" w:eastAsia="Open Sans" w:cs="Open Sans"/>
                <w:color w:val="000000"/>
              </w:rPr>
              <w:t>(£1,768 in 2024)</w:t>
            </w:r>
          </w:p>
          <w:p w:rsidR="009F5EDD" w:rsidRDefault="009F5EDD" w14:paraId="6D9C8D39" wp14:textId="77777777">
            <w:pPr>
              <w:spacing w:before="280" w:line="240" w:lineRule="auto"/>
              <w:rPr>
                <w:rFonts w:ascii="Open Sans" w:hAnsi="Open Sans" w:eastAsia="Open Sans" w:cs="Open Sans"/>
                <w:color w:val="000000"/>
              </w:rPr>
            </w:pP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670280A" wp14:textId="77777777">
            <w:pPr>
              <w:spacing w:line="240" w:lineRule="auto"/>
              <w:rPr>
                <w:rFonts w:ascii="Open Sans" w:hAnsi="Open Sans" w:eastAsia="Open Sans" w:cs="Open Sans"/>
              </w:rPr>
            </w:pPr>
            <w:r>
              <w:rPr>
                <w:rFonts w:ascii="Open Sans" w:hAnsi="Open Sans" w:eastAsia="Open Sans" w:cs="Open Sans"/>
              </w:rPr>
              <w:t> </w:t>
            </w:r>
            <w:r>
              <w:rPr>
                <w:rFonts w:ascii="Open Sans" w:hAnsi="Open Sans" w:eastAsia="Open Sans" w:cs="Open Sans"/>
              </w:rPr>
              <w:br/>
            </w:r>
            <w:r>
              <w:rPr>
                <w:rFonts w:ascii="Open Sans" w:hAnsi="Open Sans" w:eastAsia="Open Sans" w:cs="Open Sans"/>
              </w:rPr>
              <w:t>2013 </w:t>
            </w:r>
            <w:r>
              <w:rPr>
                <w:rFonts w:ascii="Open Sans" w:hAnsi="Open Sans" w:eastAsia="Open Sans" w:cs="Open Sans"/>
              </w:rPr>
              <w:br/>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7F41763" wp14:textId="77777777">
            <w:pPr>
              <w:spacing w:line="240" w:lineRule="auto"/>
              <w:rPr>
                <w:rFonts w:ascii="Open Sans" w:hAnsi="Open Sans" w:eastAsia="Open Sans" w:cs="Open Sans"/>
              </w:rPr>
            </w:pPr>
            <w:r>
              <w:rPr>
                <w:rFonts w:ascii="Open Sans" w:hAnsi="Open Sans" w:eastAsia="Open Sans" w:cs="Open Sans"/>
              </w:rPr>
              <w:br/>
            </w:r>
            <w:hyperlink r:id="rId139">
              <w:r>
                <w:rPr>
                  <w:rFonts w:ascii="Open Sans" w:hAnsi="Open Sans" w:eastAsia="Open Sans" w:cs="Open Sans"/>
                  <w:color w:val="467886"/>
                  <w:u w:val="single"/>
                </w:rPr>
                <w:t>Dr. Karen Shalev Greene and Professor Carol Hayden</w:t>
              </w:r>
            </w:hyperlink>
            <w:r>
              <w:rPr>
                <w:rFonts w:ascii="Open Sans" w:hAnsi="Open Sans" w:eastAsia="Open Sans" w:cs="Open Sans"/>
                <w:color w:val="467886"/>
              </w:rPr>
              <w:t> (2013)</w:t>
            </w:r>
          </w:p>
        </w:tc>
        <w:tc>
          <w:tcPr>
            <w:tcW w:w="5385" w:type="dxa"/>
            <w:tcBorders>
              <w:top w:val="single" w:color="000000" w:sz="6" w:space="0"/>
              <w:left w:val="single" w:color="000000" w:sz="6" w:space="0"/>
              <w:bottom w:val="single" w:color="000000" w:sz="6" w:space="0"/>
              <w:right w:val="single" w:color="000000" w:sz="6" w:space="0"/>
            </w:tcBorders>
          </w:tcPr>
          <w:p w:rsidR="009F5EDD" w:rsidRDefault="00AA277C" w14:paraId="156A6281" wp14:textId="77777777">
            <w:pPr>
              <w:spacing w:after="280" w:line="240" w:lineRule="auto"/>
              <w:rPr>
                <w:rFonts w:ascii="Open Sans" w:hAnsi="Open Sans" w:eastAsia="Open Sans" w:cs="Open Sans"/>
              </w:rPr>
            </w:pPr>
            <w:r>
              <w:rPr>
                <w:rFonts w:ascii="Open Sans" w:hAnsi="Open Sans" w:eastAsia="Open Sans" w:cs="Open Sans"/>
              </w:rPr>
              <w:t xml:space="preserve"> </w:t>
            </w:r>
          </w:p>
          <w:p w:rsidR="009F5EDD" w:rsidRDefault="00AA277C" w14:paraId="6415D578" wp14:textId="77777777">
            <w:pPr>
              <w:spacing w:before="280" w:line="240" w:lineRule="auto"/>
              <w:rPr>
                <w:rFonts w:ascii="Open Sans" w:hAnsi="Open Sans" w:eastAsia="Open Sans" w:cs="Open Sans"/>
              </w:rPr>
            </w:pPr>
            <w:r>
              <w:rPr>
                <w:rFonts w:ascii="Open Sans" w:hAnsi="Open Sans" w:eastAsia="Open Sans" w:cs="Open Sans"/>
                <w:color w:val="000000"/>
              </w:rPr>
              <w:t>Average cost per case £1325.44 minimum; £2415.80 for medium risk cases </w:t>
            </w:r>
          </w:p>
        </w:tc>
      </w:tr>
      <w:tr xmlns:wp14="http://schemas.microsoft.com/office/word/2010/wordml" w:rsidR="009F5EDD" w14:paraId="6F295145"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19CD7466" wp14:textId="77777777">
            <w:pPr>
              <w:spacing w:after="0" w:line="240" w:lineRule="auto"/>
              <w:rPr>
                <w:rFonts w:ascii="Open Sans" w:hAnsi="Open Sans" w:eastAsia="Open Sans" w:cs="Open Sans"/>
              </w:rPr>
            </w:pPr>
            <w:r>
              <w:rPr>
                <w:rFonts w:ascii="Open Sans" w:hAnsi="Open Sans" w:eastAsia="Open Sans" w:cs="Open Sans"/>
                <w:highlight w:val="yellow"/>
              </w:rPr>
              <w:br/>
            </w:r>
            <w:r>
              <w:rPr>
                <w:rFonts w:ascii="Open Sans" w:hAnsi="Open Sans" w:eastAsia="Open Sans" w:cs="Open Sans"/>
              </w:rPr>
              <w:t>Calls to Mental health Helplines such as Mindline and Samaritans</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call)</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0D3EC445" wp14:textId="77777777">
            <w:pPr>
              <w:spacing w:after="0" w:line="240" w:lineRule="auto"/>
              <w:rPr>
                <w:rFonts w:ascii="Open Sans" w:hAnsi="Open Sans" w:eastAsia="Open Sans" w:cs="Open Sans"/>
                <w:i/>
              </w:rPr>
            </w:pPr>
            <w:r>
              <w:rPr>
                <w:rFonts w:ascii="Open Sans" w:hAnsi="Open Sans" w:eastAsia="Open Sans" w:cs="Open Sans"/>
              </w:rPr>
              <w:t>  </w:t>
            </w:r>
            <w:r>
              <w:rPr>
                <w:rFonts w:ascii="Open Sans" w:hAnsi="Open Sans" w:eastAsia="Open Sans" w:cs="Open Sans"/>
              </w:rPr>
              <w:br/>
            </w:r>
            <w:r>
              <w:rPr>
                <w:rFonts w:ascii="Open Sans" w:hAnsi="Open Sans" w:eastAsia="Open Sans" w:cs="Open Sans"/>
              </w:rPr>
              <w:t xml:space="preserve"> £17-25</w:t>
            </w:r>
            <w:r>
              <w:rPr>
                <w:rFonts w:ascii="Open Sans" w:hAnsi="Open Sans" w:eastAsia="Open Sans" w:cs="Open Sans"/>
              </w:rPr>
              <w:br/>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7B88B1C" wp14:textId="77777777">
            <w:pPr>
              <w:spacing w:after="0" w:line="240" w:lineRule="auto"/>
              <w:rPr>
                <w:rFonts w:ascii="Open Sans" w:hAnsi="Open Sans" w:eastAsia="Open Sans" w:cs="Open Sans"/>
              </w:rPr>
            </w:pPr>
            <w:r>
              <w:rPr>
                <w:rFonts w:ascii="Open Sans" w:hAnsi="Open Sans" w:eastAsia="Open Sans" w:cs="Open Sans"/>
              </w:rPr>
              <w:t>  </w:t>
            </w:r>
            <w:r>
              <w:rPr>
                <w:rFonts w:ascii="Open Sans" w:hAnsi="Open Sans" w:eastAsia="Open Sans" w:cs="Open Sans"/>
              </w:rPr>
              <w:br/>
            </w:r>
            <w:r>
              <w:rPr>
                <w:rFonts w:ascii="Open Sans" w:hAnsi="Open Sans" w:eastAsia="Open Sans" w:cs="Open Sans"/>
              </w:rPr>
              <w:t>2024</w:t>
            </w:r>
            <w:r>
              <w:rPr>
                <w:rFonts w:ascii="Open Sans" w:hAnsi="Open Sans" w:eastAsia="Open Sans" w:cs="Open Sans"/>
              </w:rPr>
              <w:br/>
            </w:r>
            <w:r>
              <w:rPr>
                <w:rFonts w:ascii="Open Sans" w:hAnsi="Open Sans" w:eastAsia="Open Sans" w:cs="Open Sans"/>
              </w:rPr>
              <w:br/>
            </w:r>
            <w:r>
              <w:rPr>
                <w:rFonts w:ascii="Open Sans" w:hAnsi="Open Sans" w:eastAsia="Open Sans" w:cs="Open Sans"/>
              </w:rPr>
              <w:br/>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FC1CCE5" wp14:textId="77777777">
            <w:pPr>
              <w:spacing w:before="240" w:after="0" w:line="240" w:lineRule="auto"/>
              <w:rPr>
                <w:rFonts w:ascii="Open Sans" w:hAnsi="Open Sans" w:eastAsia="Open Sans" w:cs="Open Sans"/>
                <w:color w:val="000000"/>
                <w:highlight w:val="magenta"/>
              </w:rPr>
            </w:pPr>
            <w:hyperlink r:id="rId140">
              <w:r>
                <w:rPr>
                  <w:rFonts w:ascii="Open Sans" w:hAnsi="Open Sans" w:eastAsia="Open Sans" w:cs="Open Sans"/>
                  <w:color w:val="467886"/>
                  <w:u w:val="single"/>
                </w:rPr>
                <w:t xml:space="preserve">Bark (2024) </w:t>
              </w:r>
            </w:hyperlink>
            <w:r>
              <w:rPr>
                <w:rFonts w:ascii="Open Sans" w:hAnsi="Open Sans" w:eastAsia="Open Sans" w:cs="Open Sans"/>
                <w:color w:val="000000"/>
              </w:rPr>
              <w:t>Accessed: 28 February 2024)</w:t>
            </w:r>
            <w:r>
              <w:rPr>
                <w:rFonts w:ascii="Open Sans" w:hAnsi="Open Sans" w:eastAsia="Open Sans" w:cs="Open Sans"/>
              </w:rPr>
              <w:br/>
            </w:r>
          </w:p>
          <w:p w:rsidR="009F5EDD" w:rsidRDefault="00AA277C" w14:paraId="17B04B27" wp14:textId="77777777">
            <w:pPr>
              <w:spacing w:before="240" w:after="0" w:line="240" w:lineRule="auto"/>
              <w:rPr>
                <w:rFonts w:ascii="Open Sans" w:hAnsi="Open Sans" w:eastAsia="Open Sans" w:cs="Open Sans"/>
              </w:rPr>
            </w:pPr>
            <w:hyperlink r:id="rId141">
              <w:r>
                <w:rPr>
                  <w:rFonts w:ascii="Open Sans" w:hAnsi="Open Sans" w:eastAsia="Open Sans" w:cs="Open Sans"/>
                  <w:color w:val="467886"/>
                  <w:u w:val="single"/>
                </w:rPr>
                <w:t>British Association for Counselling and Psychotherapy (BACP)</w:t>
              </w:r>
            </w:hyperlink>
            <w:r>
              <w:rPr>
                <w:rFonts w:ascii="Open Sans" w:hAnsi="Open Sans" w:eastAsia="Open Sans" w:cs="Open Sans"/>
              </w:rPr>
              <w:t xml:space="preserve"> (2021)</w:t>
            </w:r>
          </w:p>
          <w:p w:rsidR="009F5EDD" w:rsidRDefault="00AA277C" w14:paraId="675E05EE" wp14:textId="77777777">
            <w:pPr>
              <w:spacing w:after="0" w:line="240" w:lineRule="auto"/>
              <w:rPr>
                <w:rFonts w:ascii="Open Sans" w:hAnsi="Open Sans" w:eastAsia="Open Sans" w:cs="Open Sans"/>
              </w:rPr>
            </w:pPr>
            <w:r>
              <w:rPr>
                <w:rFonts w:ascii="Open Sans" w:hAnsi="Open Sans" w:eastAsia="Open Sans" w:cs="Open Sans"/>
              </w:rPr>
              <w:br/>
            </w:r>
          </w:p>
        </w:tc>
        <w:tc>
          <w:tcPr>
            <w:tcW w:w="5385" w:type="dxa"/>
            <w:tcBorders>
              <w:top w:val="single" w:color="000000" w:sz="6" w:space="0"/>
              <w:left w:val="single" w:color="000000" w:sz="6" w:space="0"/>
              <w:bottom w:val="single" w:color="000000" w:sz="6" w:space="0"/>
              <w:right w:val="single" w:color="000000" w:sz="6" w:space="0"/>
            </w:tcBorders>
          </w:tcPr>
          <w:p w:rsidR="009F5EDD" w:rsidRDefault="00AA277C" w14:paraId="64A5E473"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Opportunity cost based on private therapist cost (£50 per hour), pro-rata to average call time of 20-30 minutes.</w:t>
            </w:r>
          </w:p>
        </w:tc>
      </w:tr>
      <w:tr xmlns:wp14="http://schemas.microsoft.com/office/word/2010/wordml" w:rsidR="009F5EDD" w14:paraId="6DE51A7F"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BEDC431" wp14:textId="77777777">
            <w:pPr>
              <w:spacing w:after="0" w:line="240" w:lineRule="auto"/>
              <w:rPr>
                <w:rFonts w:ascii="Open Sans" w:hAnsi="Open Sans" w:eastAsia="Open Sans" w:cs="Open Sans"/>
              </w:rPr>
            </w:pPr>
            <w:r>
              <w:rPr>
                <w:rFonts w:ascii="Open Sans" w:hAnsi="Open Sans" w:eastAsia="Open Sans" w:cs="Open Sans"/>
                <w:highlight w:val="yellow"/>
              </w:rPr>
              <w:br/>
            </w:r>
            <w:r>
              <w:rPr>
                <w:rFonts w:ascii="Open Sans" w:hAnsi="Open Sans" w:eastAsia="Open Sans" w:cs="Open Sans"/>
              </w:rPr>
              <w:t>Appointments with Citizen Advice</w:t>
            </w:r>
            <w:r>
              <w:rPr>
                <w:rFonts w:ascii="Open Sans" w:hAnsi="Open Sans" w:eastAsia="Open Sans" w:cs="Open Sans"/>
              </w:rPr>
              <w:br/>
            </w:r>
            <w:r>
              <w:rPr>
                <w:rFonts w:ascii="Open Sans" w:hAnsi="Open Sans" w:eastAsia="Open Sans" w:cs="Open Sans"/>
              </w:rPr>
              <w:br/>
            </w:r>
            <w:r>
              <w:rPr>
                <w:rFonts w:ascii="Open Sans" w:hAnsi="Open Sans" w:eastAsia="Open Sans" w:cs="Open Sans"/>
                <w:i/>
              </w:rPr>
              <w:t>(per person)</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B6F1BAA" wp14:textId="77777777">
            <w:pPr>
              <w:spacing w:after="0" w:line="240" w:lineRule="auto"/>
              <w:rPr>
                <w:rFonts w:ascii="Open Sans" w:hAnsi="Open Sans" w:eastAsia="Open Sans" w:cs="Open Sans"/>
              </w:rPr>
            </w:pPr>
            <w:r>
              <w:rPr>
                <w:rFonts w:ascii="Open Sans" w:hAnsi="Open Sans" w:eastAsia="Open Sans" w:cs="Open Sans"/>
              </w:rPr>
              <w:t>  </w:t>
            </w:r>
            <w:r>
              <w:rPr>
                <w:rFonts w:ascii="Open Sans" w:hAnsi="Open Sans" w:eastAsia="Open Sans" w:cs="Open Sans"/>
              </w:rPr>
              <w:br/>
            </w:r>
            <w:r>
              <w:rPr>
                <w:rFonts w:ascii="Open Sans" w:hAnsi="Open Sans" w:eastAsia="Open Sans" w:cs="Open Sans"/>
              </w:rPr>
              <w:t>£17</w:t>
            </w:r>
          </w:p>
          <w:p w:rsidR="009F5EDD" w:rsidRDefault="009F5EDD" w14:paraId="2FC17F8B" wp14:textId="77777777">
            <w:pPr>
              <w:spacing w:after="0" w:line="240" w:lineRule="auto"/>
              <w:rPr>
                <w:rFonts w:ascii="Open Sans" w:hAnsi="Open Sans" w:eastAsia="Open Sans" w:cs="Open Sans"/>
              </w:rPr>
            </w:pPr>
          </w:p>
          <w:p w:rsidR="009F5EDD" w:rsidRDefault="009F5EDD" w14:paraId="0A4F7224" wp14:textId="77777777">
            <w:pPr>
              <w:spacing w:after="0" w:line="240" w:lineRule="auto"/>
              <w:rPr>
                <w:rFonts w:ascii="Open Sans" w:hAnsi="Open Sans" w:eastAsia="Open Sans" w:cs="Open Sans"/>
              </w:rPr>
            </w:pPr>
          </w:p>
          <w:p w:rsidR="009F5EDD" w:rsidRDefault="00AA277C" w14:paraId="38D3E4BE" wp14:textId="77777777">
            <w:pPr>
              <w:spacing w:after="0" w:line="240" w:lineRule="auto"/>
              <w:rPr>
                <w:rFonts w:ascii="Open Sans" w:hAnsi="Open Sans" w:eastAsia="Open Sans" w:cs="Open Sans"/>
                <w:color w:val="000000"/>
              </w:rPr>
            </w:pPr>
            <w:r>
              <w:rPr>
                <w:rFonts w:ascii="Open Sans" w:hAnsi="Open Sans" w:eastAsia="Open Sans" w:cs="Open Sans"/>
                <w:color w:val="000000"/>
              </w:rPr>
              <w:t>(£23 in 2024)</w:t>
            </w:r>
          </w:p>
          <w:p w:rsidR="009F5EDD" w:rsidRDefault="009F5EDD" w14:paraId="5AE48A43" wp14:textId="77777777">
            <w:pPr>
              <w:spacing w:after="0" w:line="240" w:lineRule="auto"/>
              <w:rPr>
                <w:rFonts w:ascii="Open Sans" w:hAnsi="Open Sans" w:eastAsia="Open Sans" w:cs="Open Sans"/>
              </w:rPr>
            </w:pPr>
          </w:p>
          <w:p w:rsidR="009F5EDD" w:rsidRDefault="009F5EDD" w14:paraId="50F40DEB" wp14:textId="77777777">
            <w:pPr>
              <w:spacing w:after="0" w:line="240" w:lineRule="auto"/>
              <w:rPr>
                <w:rFonts w:ascii="Open Sans" w:hAnsi="Open Sans" w:eastAsia="Open Sans" w:cs="Open Sans"/>
              </w:rPr>
            </w:pPr>
          </w:p>
          <w:p w:rsidR="009F5EDD" w:rsidRDefault="009F5EDD" w14:paraId="77A52294" wp14:textId="77777777">
            <w:pPr>
              <w:spacing w:after="0" w:line="240" w:lineRule="auto"/>
              <w:rPr>
                <w:rFonts w:ascii="Open Sans" w:hAnsi="Open Sans" w:eastAsia="Open Sans" w:cs="Open Sans"/>
              </w:rPr>
            </w:pP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FC5178B" wp14:textId="77777777">
            <w:pPr>
              <w:spacing w:after="0" w:line="240" w:lineRule="auto"/>
              <w:rPr>
                <w:rFonts w:ascii="Open Sans" w:hAnsi="Open Sans" w:eastAsia="Open Sans" w:cs="Open Sans"/>
              </w:rPr>
            </w:pPr>
            <w:r>
              <w:rPr>
                <w:rFonts w:ascii="Open Sans" w:hAnsi="Open Sans" w:eastAsia="Open Sans" w:cs="Open Sans"/>
              </w:rPr>
              <w:t>  </w:t>
            </w:r>
            <w:r>
              <w:rPr>
                <w:rFonts w:ascii="Open Sans" w:hAnsi="Open Sans" w:eastAsia="Open Sans" w:cs="Open Sans"/>
              </w:rPr>
              <w:br/>
            </w:r>
            <w:r>
              <w:rPr>
                <w:rFonts w:ascii="Open Sans" w:hAnsi="Open Sans" w:eastAsia="Open Sans" w:cs="Open Sans"/>
              </w:rPr>
              <w:t>2013/14</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79AF7A7F" wp14:textId="77777777">
            <w:pPr>
              <w:spacing w:after="0" w:line="240" w:lineRule="auto"/>
              <w:rPr>
                <w:rFonts w:ascii="Open Sans" w:hAnsi="Open Sans" w:eastAsia="Open Sans" w:cs="Open Sans"/>
              </w:rPr>
            </w:pPr>
            <w:r>
              <w:rPr>
                <w:rFonts w:ascii="Open Sans" w:hAnsi="Open Sans" w:eastAsia="Open Sans" w:cs="Open Sans"/>
              </w:rPr>
              <w:t>  </w:t>
            </w:r>
            <w:r>
              <w:rPr>
                <w:rFonts w:ascii="Open Sans" w:hAnsi="Open Sans" w:eastAsia="Open Sans" w:cs="Open Sans"/>
              </w:rPr>
              <w:br/>
            </w:r>
            <w:hyperlink r:id="rId142">
              <w:r>
                <w:rPr>
                  <w:rFonts w:ascii="Open Sans" w:hAnsi="Open Sans" w:eastAsia="Open Sans" w:cs="Open Sans"/>
                  <w:color w:val="467886"/>
                  <w:u w:val="single"/>
                </w:rPr>
                <w:t>SROI report Citizens Advice</w:t>
              </w:r>
            </w:hyperlink>
          </w:p>
          <w:p w:rsidR="009F5EDD" w:rsidRDefault="009F5EDD" w14:paraId="007DCDA8" wp14:textId="77777777">
            <w:pPr>
              <w:spacing w:after="0" w:line="240" w:lineRule="auto"/>
              <w:rPr>
                <w:rFonts w:ascii="Open Sans" w:hAnsi="Open Sans" w:eastAsia="Open Sans" w:cs="Open Sans"/>
              </w:rPr>
            </w:pPr>
          </w:p>
        </w:tc>
        <w:tc>
          <w:tcPr>
            <w:tcW w:w="5385" w:type="dxa"/>
            <w:tcBorders>
              <w:top w:val="single" w:color="000000" w:sz="6" w:space="0"/>
              <w:left w:val="single" w:color="000000" w:sz="6" w:space="0"/>
              <w:bottom w:val="single" w:color="000000" w:sz="6" w:space="0"/>
              <w:right w:val="single" w:color="000000" w:sz="6" w:space="0"/>
            </w:tcBorders>
          </w:tcPr>
          <w:p w:rsidR="009F5EDD" w:rsidRDefault="00AA277C" w14:paraId="0EEAFDB0" wp14:textId="77777777">
            <w:pPr>
              <w:spacing w:after="0" w:line="240" w:lineRule="auto"/>
              <w:rPr>
                <w:rFonts w:ascii="Open Sans" w:hAnsi="Open Sans" w:eastAsia="Open Sans" w:cs="Open Sans"/>
              </w:rPr>
            </w:pPr>
            <w:r>
              <w:rPr>
                <w:rFonts w:ascii="Open Sans" w:hAnsi="Open Sans" w:eastAsia="Open Sans" w:cs="Open Sans"/>
              </w:rPr>
              <w:br/>
            </w:r>
            <w:r>
              <w:rPr>
                <w:rFonts w:ascii="Open Sans" w:hAnsi="Open Sans" w:eastAsia="Open Sans" w:cs="Open Sans"/>
              </w:rPr>
              <w:t>In 2013-14, it cost £843,255 to run the service and they helped 50,686 people, which gives</w:t>
            </w:r>
            <w:r>
              <w:rPr>
                <w:rFonts w:ascii="Open Sans" w:hAnsi="Open Sans" w:eastAsia="Open Sans" w:cs="Open Sans"/>
                <w:b/>
              </w:rPr>
              <w:t xml:space="preserve"> and average £16.63 </w:t>
            </w:r>
            <w:r>
              <w:rPr>
                <w:rFonts w:ascii="Open Sans" w:hAnsi="Open Sans" w:eastAsia="Open Sans" w:cs="Open Sans"/>
              </w:rPr>
              <w:t>per person.</w:t>
            </w:r>
          </w:p>
          <w:p w:rsidR="009F5EDD" w:rsidRDefault="009F5EDD" w14:paraId="450EA2D7" wp14:textId="77777777">
            <w:pPr>
              <w:spacing w:after="0" w:line="240" w:lineRule="auto"/>
              <w:rPr>
                <w:rFonts w:ascii="Open Sans" w:hAnsi="Open Sans" w:eastAsia="Open Sans" w:cs="Open Sans"/>
              </w:rPr>
            </w:pPr>
          </w:p>
          <w:p w:rsidR="009F5EDD" w:rsidRDefault="00AA277C" w14:paraId="461E5318" wp14:textId="77777777">
            <w:pPr>
              <w:spacing w:after="0" w:line="240" w:lineRule="auto"/>
              <w:rPr>
                <w:rFonts w:ascii="Open Sans" w:hAnsi="Open Sans" w:eastAsia="Open Sans" w:cs="Open Sans"/>
              </w:rPr>
            </w:pPr>
            <w:hyperlink r:id="rId143">
              <w:r>
                <w:rPr>
                  <w:rFonts w:ascii="Open Sans" w:hAnsi="Open Sans" w:eastAsia="Open Sans" w:cs="Open Sans"/>
                  <w:color w:val="467886"/>
                  <w:u w:val="single"/>
                </w:rPr>
                <w:t>2022-23 Citizen Advice annual report</w:t>
              </w:r>
            </w:hyperlink>
            <w:r>
              <w:rPr>
                <w:rFonts w:ascii="Open Sans" w:hAnsi="Open Sans" w:eastAsia="Open Sans" w:cs="Open Sans"/>
              </w:rPr>
              <w:t xml:space="preserve"> suggests 2.66 million people were helped with one-to-one advice and £30.8 million was spent delivering information and advice which suggests £11.59 per person but may not include salaries.</w:t>
            </w:r>
          </w:p>
          <w:p w:rsidR="009F5EDD" w:rsidRDefault="009F5EDD" w14:paraId="3DD355C9" wp14:textId="77777777">
            <w:pPr>
              <w:spacing w:after="0" w:line="240" w:lineRule="auto"/>
              <w:rPr>
                <w:rFonts w:ascii="Open Sans" w:hAnsi="Open Sans" w:eastAsia="Open Sans" w:cs="Open Sans"/>
              </w:rPr>
            </w:pPr>
          </w:p>
          <w:p w:rsidR="009F5EDD" w:rsidRDefault="00AA277C" w14:paraId="38C643E2" wp14:textId="77777777">
            <w:pPr>
              <w:spacing w:after="0" w:line="240" w:lineRule="auto"/>
              <w:rPr>
                <w:rFonts w:ascii="Open Sans" w:hAnsi="Open Sans" w:eastAsia="Open Sans" w:cs="Open Sans"/>
              </w:rPr>
            </w:pPr>
            <w:hyperlink r:id="rId144">
              <w:r>
                <w:rPr>
                  <w:rFonts w:ascii="Open Sans" w:hAnsi="Open Sans" w:eastAsia="Open Sans" w:cs="Open Sans"/>
                  <w:color w:val="467886"/>
                  <w:u w:val="single"/>
                </w:rPr>
                <w:t>Breakroom</w:t>
              </w:r>
            </w:hyperlink>
            <w:r>
              <w:rPr>
                <w:rFonts w:ascii="Open Sans" w:hAnsi="Open Sans" w:eastAsia="Open Sans" w:cs="Open Sans"/>
              </w:rPr>
              <w:t xml:space="preserve"> (Accessed: February 28 2024) - Citizens advice advisor £16-24k per year (£10-15 per hour assuming 1624 working hours per year)</w:t>
            </w:r>
          </w:p>
          <w:p w:rsidR="009F5EDD" w:rsidRDefault="009F5EDD" w14:paraId="1A81F0B1" wp14:textId="77777777">
            <w:pPr>
              <w:spacing w:after="0" w:line="240" w:lineRule="auto"/>
              <w:rPr>
                <w:rFonts w:ascii="Open Sans" w:hAnsi="Open Sans" w:eastAsia="Open Sans" w:cs="Open Sans"/>
              </w:rPr>
            </w:pPr>
          </w:p>
        </w:tc>
      </w:tr>
      <w:tr xmlns:wp14="http://schemas.microsoft.com/office/word/2010/wordml" w:rsidR="009F5EDD" w14:paraId="717AAFBA" wp14:textId="77777777">
        <w:trPr>
          <w:trHeight w:val="300"/>
        </w:trPr>
        <w:tc>
          <w:tcPr>
            <w:tcW w:w="13884" w:type="dxa"/>
            <w:gridSpan w:val="5"/>
            <w:tcBorders>
              <w:top w:val="single" w:color="000000" w:sz="6" w:space="0"/>
              <w:left w:val="single" w:color="000000" w:sz="6" w:space="0"/>
              <w:bottom w:val="single" w:color="000000" w:sz="6" w:space="0"/>
            </w:tcBorders>
            <w:shd w:val="clear" w:color="auto" w:fill="B1E5CA"/>
          </w:tcPr>
          <w:p w:rsidR="009F5EDD" w:rsidRDefault="009F5EDD" w14:paraId="56EE48EE" wp14:textId="77777777">
            <w:pPr>
              <w:spacing w:after="0" w:line="240" w:lineRule="auto"/>
              <w:rPr>
                <w:rFonts w:ascii="Open Sans" w:hAnsi="Open Sans" w:eastAsia="Open Sans" w:cs="Open Sans"/>
              </w:rPr>
            </w:pPr>
          </w:p>
        </w:tc>
      </w:tr>
      <w:tr xmlns:wp14="http://schemas.microsoft.com/office/word/2010/wordml" w:rsidR="009F5EDD" w14:paraId="2B02BC06" wp14:textId="77777777">
        <w:trPr>
          <w:trHeight w:val="300"/>
        </w:trPr>
        <w:tc>
          <w:tcPr>
            <w:tcW w:w="2135"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20C4293B" wp14:textId="77777777">
            <w:pPr>
              <w:spacing w:after="0" w:line="240" w:lineRule="auto"/>
              <w:rPr>
                <w:rFonts w:ascii="Open Sans" w:hAnsi="Open Sans" w:eastAsia="Open Sans" w:cs="Open Sans"/>
              </w:rPr>
            </w:pPr>
            <w:r>
              <w:rPr>
                <w:rFonts w:ascii="Open Sans" w:hAnsi="Open Sans" w:eastAsia="Open Sans" w:cs="Open Sans"/>
              </w:rPr>
              <w:t>OTHER - Including charities, apps, online services, support groups  </w:t>
            </w:r>
          </w:p>
        </w:tc>
        <w:tc>
          <w:tcPr>
            <w:tcW w:w="2252"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580A67C7" wp14:textId="77777777">
            <w:pPr>
              <w:spacing w:after="0" w:line="240" w:lineRule="auto"/>
              <w:ind w:left="360"/>
              <w:rPr>
                <w:rFonts w:ascii="Open Sans" w:hAnsi="Open Sans" w:eastAsia="Open Sans" w:cs="Open Sans"/>
              </w:rPr>
            </w:pPr>
            <w:r>
              <w:rPr>
                <w:rFonts w:ascii="Open Sans" w:hAnsi="Open Sans" w:eastAsia="Open Sans" w:cs="Open Sans"/>
              </w:rPr>
              <w:t>  </w:t>
            </w:r>
          </w:p>
        </w:tc>
        <w:tc>
          <w:tcPr>
            <w:tcW w:w="1278"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41DC9758" wp14:textId="77777777">
            <w:pPr>
              <w:spacing w:after="0" w:line="240" w:lineRule="auto"/>
              <w:ind w:left="360"/>
              <w:rPr>
                <w:rFonts w:ascii="Open Sans" w:hAnsi="Open Sans" w:eastAsia="Open Sans" w:cs="Open Sans"/>
              </w:rPr>
            </w:pPr>
            <w:r>
              <w:rPr>
                <w:rFonts w:ascii="Open Sans" w:hAnsi="Open Sans" w:eastAsia="Open Sans" w:cs="Open Sans"/>
              </w:rPr>
              <w:t>  </w:t>
            </w:r>
          </w:p>
        </w:tc>
        <w:tc>
          <w:tcPr>
            <w:tcW w:w="2834" w:type="dxa"/>
            <w:tcBorders>
              <w:top w:val="single" w:color="000000" w:sz="6" w:space="0"/>
              <w:left w:val="single" w:color="000000" w:sz="6" w:space="0"/>
              <w:bottom w:val="single" w:color="000000" w:sz="6" w:space="0"/>
              <w:right w:val="single" w:color="000000" w:sz="6" w:space="0"/>
            </w:tcBorders>
            <w:shd w:val="clear" w:color="auto" w:fill="auto"/>
          </w:tcPr>
          <w:p w:rsidR="009F5EDD" w:rsidRDefault="00AA277C" w14:paraId="679FBB79" wp14:textId="77777777">
            <w:pPr>
              <w:spacing w:after="0" w:line="240" w:lineRule="auto"/>
              <w:ind w:left="360"/>
              <w:rPr>
                <w:rFonts w:ascii="Open Sans" w:hAnsi="Open Sans" w:eastAsia="Open Sans" w:cs="Open Sans"/>
              </w:rPr>
            </w:pPr>
            <w:r>
              <w:rPr>
                <w:rFonts w:ascii="Open Sans" w:hAnsi="Open Sans" w:eastAsia="Open Sans" w:cs="Open Sans"/>
              </w:rPr>
              <w:t>  </w:t>
            </w:r>
          </w:p>
        </w:tc>
        <w:tc>
          <w:tcPr>
            <w:tcW w:w="5385" w:type="dxa"/>
            <w:tcBorders>
              <w:top w:val="single" w:color="000000" w:sz="6" w:space="0"/>
              <w:left w:val="single" w:color="000000" w:sz="6" w:space="0"/>
              <w:bottom w:val="single" w:color="000000" w:sz="6" w:space="0"/>
              <w:right w:val="single" w:color="000000" w:sz="6" w:space="0"/>
            </w:tcBorders>
          </w:tcPr>
          <w:p w:rsidR="009F5EDD" w:rsidRDefault="009F5EDD" w14:paraId="2908EB2C" wp14:textId="77777777">
            <w:pPr>
              <w:spacing w:after="0" w:line="240" w:lineRule="auto"/>
              <w:ind w:left="360"/>
              <w:rPr>
                <w:rFonts w:ascii="Open Sans" w:hAnsi="Open Sans" w:eastAsia="Open Sans" w:cs="Open Sans"/>
              </w:rPr>
            </w:pPr>
          </w:p>
        </w:tc>
      </w:tr>
    </w:tbl>
    <w:p xmlns:wp14="http://schemas.microsoft.com/office/word/2010/wordml" w:rsidR="009F5EDD" w:rsidRDefault="00AA277C" w14:paraId="365DB198" wp14:textId="77777777">
      <w:pPr>
        <w:spacing w:after="0" w:line="240" w:lineRule="auto"/>
        <w:rPr>
          <w:rFonts w:ascii="Arial" w:hAnsi="Arial" w:eastAsia="Arial" w:cs="Arial"/>
        </w:rPr>
      </w:pPr>
      <w:r>
        <w:rPr>
          <w:rFonts w:ascii="Arial" w:hAnsi="Arial" w:eastAsia="Arial" w:cs="Arial"/>
        </w:rPr>
        <w:t> </w:t>
      </w:r>
    </w:p>
    <w:p xmlns:wp14="http://schemas.microsoft.com/office/word/2010/wordml" w:rsidR="009F5EDD" w:rsidRDefault="009F5EDD" w14:paraId="121FD38A" wp14:textId="77777777">
      <w:pPr>
        <w:spacing w:after="0" w:line="240" w:lineRule="auto"/>
        <w:rPr>
          <w:rFonts w:ascii="Quattrocento Sans" w:hAnsi="Quattrocento Sans" w:eastAsia="Quattrocento Sans" w:cs="Quattrocento Sans"/>
          <w:sz w:val="18"/>
          <w:szCs w:val="18"/>
        </w:rPr>
      </w:pPr>
    </w:p>
    <w:sectPr w:rsidR="009F5EDD">
      <w:headerReference w:type="default" r:id="rId145"/>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AA277C" w:rsidRDefault="00AA277C" w14:paraId="2916C19D" wp14:textId="77777777">
      <w:pPr>
        <w:spacing w:after="0" w:line="240" w:lineRule="auto"/>
      </w:pPr>
      <w:r>
        <w:separator/>
      </w:r>
    </w:p>
  </w:endnote>
  <w:endnote w:type="continuationSeparator" w:id="0">
    <w:p xmlns:wp14="http://schemas.microsoft.com/office/word/2010/wordml" w:rsidR="00AA277C" w:rsidRDefault="00AA277C" w14:paraId="74869460"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w:fontKey="{677432A0-2811-468E-A531-B72992BB2BF2}" r:id="rId1"/>
    <w:embedItalic w:fontKey="{A6B3EE11-A4CC-4217-BF73-0698EEFC4CF7}" r:id="rId2"/>
  </w:font>
  <w:font w:name="Play">
    <w:charset w:val="00"/>
    <w:family w:val="auto"/>
    <w:pitch w:val="default"/>
    <w:embedRegular w:fontKey="{C6FD83F2-7BBC-4516-90A8-C2B6708AFACC}" r:id="rId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ExtraBold">
    <w:panose1 w:val="020B0906030804020204"/>
    <w:charset w:val="00"/>
    <w:family w:val="swiss"/>
    <w:pitch w:val="variable"/>
    <w:sig w:usb0="E00002EF" w:usb1="4000205B" w:usb2="00000028" w:usb3="00000000" w:csb0="0000019F" w:csb1="00000000"/>
    <w:embedRegular w:fontKey="{24FDCA0A-4958-4FE9-A177-3C7E61D3CA47}" r:id="rId4"/>
  </w:font>
  <w:font w:name="Open Sans">
    <w:panose1 w:val="020B0606030504020204"/>
    <w:charset w:val="00"/>
    <w:family w:val="swiss"/>
    <w:pitch w:val="variable"/>
    <w:sig w:usb0="E00002EF" w:usb1="4000205B" w:usb2="00000028" w:usb3="00000000" w:csb0="0000019F" w:csb1="00000000"/>
    <w:embedRegular w:fontKey="{490349F8-7EBD-46C0-8209-D213515620AD}" r:id="rId5"/>
    <w:embedBold w:fontKey="{1ACFF1B5-CAE3-4F98-8426-AE75D9B27BD8}" r:id="rId6"/>
    <w:embedItalic w:fontKey="{A7D87087-2949-4ECD-AA27-7B0AAB64718E}" r:id="rId7"/>
  </w:font>
  <w:font w:name="Quattrocento Sans">
    <w:panose1 w:val="020B0502050000020003"/>
    <w:charset w:val="00"/>
    <w:family w:val="swiss"/>
    <w:pitch w:val="variable"/>
    <w:sig w:usb0="800000BF" w:usb1="4000005B" w:usb2="00000000" w:usb3="00000000" w:csb0="00000001" w:csb1="00000000"/>
    <w:embedRegular w:fontKey="{6780A3C2-ADD2-4062-8DD1-35B15D4E4356}" r:id="rId8"/>
  </w:font>
  <w:font w:name="Manrope">
    <w:charset w:val="00"/>
    <w:family w:val="auto"/>
    <w:pitch w:val="default"/>
    <w:embedRegular w:fontKey="{D47D8C56-A53F-4643-A8AF-6A21C10F1C74}" r:id="rId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89A662B-7FB7-4217-A0B3-3BA1414420CF}" r:id="rId1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7901DC9-5BAE-47EE-9563-3B5E08F032CD}" r:id="rId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AA277C" w:rsidRDefault="00AA277C" w14:paraId="07F023C8" wp14:textId="77777777">
      <w:pPr>
        <w:spacing w:after="0" w:line="240" w:lineRule="auto"/>
      </w:pPr>
      <w:r>
        <w:separator/>
      </w:r>
    </w:p>
  </w:footnote>
  <w:footnote w:type="continuationSeparator" w:id="0">
    <w:p xmlns:wp14="http://schemas.microsoft.com/office/word/2010/wordml" w:rsidR="00AA277C" w:rsidRDefault="00AA277C" w14:paraId="4BDB5498"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9F5EDD" w:rsidRDefault="00AA277C" w14:paraId="1FE2DD96" wp14:textId="77777777">
    <w:pPr>
      <w:spacing w:after="0" w:line="276" w:lineRule="auto"/>
      <w:jc w:val="center"/>
      <w:rPr>
        <w:rFonts w:ascii="Manrope" w:hAnsi="Manrope" w:eastAsia="Manrope" w:cs="Manrope"/>
      </w:rPr>
    </w:pPr>
    <w:r>
      <w:rPr>
        <w:rFonts w:ascii="Manrope" w:hAnsi="Manrope" w:eastAsia="Manrope" w:cs="Manrope"/>
        <w:noProof/>
      </w:rPr>
      <w:drawing>
        <wp:inline xmlns:wp14="http://schemas.microsoft.com/office/word/2010/wordprocessingDrawing" distT="114300" distB="114300" distL="114300" distR="114300" wp14:anchorId="248E9FE3" wp14:editId="7777777">
          <wp:extent cx="1943100" cy="26532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43100" cy="265323"/>
                  </a:xfrm>
                  <a:prstGeom prst="rect">
                    <a:avLst/>
                  </a:prstGeom>
                  <a:ln/>
                </pic:spPr>
              </pic:pic>
            </a:graphicData>
          </a:graphic>
        </wp:inline>
      </w:drawing>
    </w:r>
  </w:p>
  <w:p xmlns:wp14="http://schemas.microsoft.com/office/word/2010/wordml" w:rsidR="009F5EDD" w:rsidRDefault="009F5EDD" w14:paraId="27357532" wp14:textId="77777777">
    <w:pPr>
      <w:spacing w:after="0" w:line="276" w:lineRule="auto"/>
      <w:jc w:val="center"/>
      <w:rPr>
        <w:rFonts w:ascii="Manrope" w:hAnsi="Manrope" w:eastAsia="Manrope" w:cs="Manrope"/>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EDD"/>
    <w:rsid w:val="0092107D"/>
    <w:rsid w:val="009F5EDD"/>
    <w:rsid w:val="00AA277C"/>
    <w:rsid w:val="2CEB98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226CEE"/>
  <w15:docId w15:val="{0F02CA1E-A4AD-4D81-B9CD-C6247FB60B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ptos" w:hAnsi="Aptos" w:eastAsia="Aptos" w:cs="Aptos"/>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after="80" w:line="240" w:lineRule="auto"/>
    </w:pPr>
    <w:rPr>
      <w:rFonts w:ascii="Play" w:hAnsi="Play" w:eastAsia="Play" w:cs="Play"/>
      <w:sz w:val="56"/>
      <w:szCs w:val="56"/>
    </w:rPr>
  </w:style>
  <w:style w:type="paragraph" w:styleId="Subtitle">
    <w:name w:val="Subtitle"/>
    <w:basedOn w:val="Normal"/>
    <w:next w:val="Normal"/>
    <w:uiPriority w:val="11"/>
    <w:qFormat/>
    <w:rPr>
      <w:color w:val="595959"/>
      <w:sz w:val="28"/>
      <w:szCs w:val="2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0" w:type="dxa"/>
        <w:right w:w="0" w:type="dxa"/>
      </w:tblCellMar>
    </w:tblPr>
  </w:style>
  <w:style w:type="table" w:styleId="a2" w:customStyle="1">
    <w:basedOn w:val="TableNormal"/>
    <w:tblPr>
      <w:tblStyleRowBandSize w:val="1"/>
      <w:tblStyleColBandSize w:val="1"/>
      <w:tblCellMar>
        <w:left w:w="0" w:type="dxa"/>
        <w:right w:w="0" w:type="dxa"/>
      </w:tblCellMar>
    </w:tblPr>
  </w:style>
  <w:style w:type="table" w:styleId="a3" w:customStyle="1">
    <w:basedOn w:val="TableNormal"/>
    <w:tblPr>
      <w:tblStyleRowBandSize w:val="1"/>
      <w:tblStyleColBandSize w:val="1"/>
      <w:tblCellMar>
        <w:left w:w="0" w:type="dxa"/>
        <w:right w:w="0" w:type="dxa"/>
      </w:tblCellMar>
    </w:tblPr>
  </w:style>
  <w:style w:type="table" w:styleId="a4" w:customStyle="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bankofengland.co.uk/monetary-policy/inflation/inflation-calculator" TargetMode="External" Id="rId117" /><Relationship Type="http://schemas.openxmlformats.org/officeDocument/2006/relationships/hyperlink" Target="https://www.balancedietitians.co.uk/new-patients" TargetMode="External" Id="rId21" /><Relationship Type="http://schemas.openxmlformats.org/officeDocument/2006/relationships/hyperlink" Target="https://www.gov.uk/disabled-students-allowance-dsa" TargetMode="External" Id="rId42" /><Relationship Type="http://schemas.openxmlformats.org/officeDocument/2006/relationships/hyperlink" Target="https://selectpsychology.co.uk/blog/mental-health/how-much-does-private-therapy-cost/" TargetMode="External" Id="rId63" /><Relationship Type="http://schemas.openxmlformats.org/officeDocument/2006/relationships/hyperlink" Target="https://kar.kent.ac.uk/100519/1/Unit%20Costs%20of%20health%20and%20Social%20Care%202022%20%28amended%2013%20July%202023%29.pdf" TargetMode="External" Id="rId84" /><Relationship Type="http://schemas.openxmlformats.org/officeDocument/2006/relationships/hyperlink" Target="https://findmypsychologist.co.uk/home/about-us/fees/" TargetMode="External" Id="rId138" /><Relationship Type="http://schemas.openxmlformats.org/officeDocument/2006/relationships/hyperlink" Target="https://www.nhs.uk/mental-health/talking-therapies-medicine-treatments/talking-therapies-and-counselling/counselling/" TargetMode="External" Id="rId107" /><Relationship Type="http://schemas.openxmlformats.org/officeDocument/2006/relationships/hyperlink" Target="https://www.pssru.ac.uk/project-pages/unit-costs/unit-costs-2020/" TargetMode="External" Id="rId11" /><Relationship Type="http://schemas.openxmlformats.org/officeDocument/2006/relationships/hyperlink" Target="https://www.privatepsychiatry.co.uk/fees" TargetMode="External" Id="rId32" /><Relationship Type="http://schemas.openxmlformats.org/officeDocument/2006/relationships/hyperlink" Target="https://www.hohs.org/costs/" TargetMode="External" Id="rId53" /><Relationship Type="http://schemas.openxmlformats.org/officeDocument/2006/relationships/hyperlink" Target="https://kar.kent.ac.uk/92342/25/Unit%20Costs%20Report%202021%20-%20Final%20version%20for%20publication%20(AMENDED2).pdf" TargetMode="External" Id="rId74" /><Relationship Type="http://schemas.openxmlformats.org/officeDocument/2006/relationships/hyperlink" Target="https://www.england.nhs.uk/costing-in-the-nhs/national-cost-collection/" TargetMode="External" Id="rId128" /><Relationship Type="http://schemas.openxmlformats.org/officeDocument/2006/relationships/settings" Target="settings.xml" Id="rId5" /><Relationship Type="http://schemas.openxmlformats.org/officeDocument/2006/relationships/hyperlink" Target="https://www.england.nhs.uk/costing-in-the-nhs/national-cost-collection/" TargetMode="External" Id="rId90" /><Relationship Type="http://schemas.openxmlformats.org/officeDocument/2006/relationships/hyperlink" Target="https://www.glassdoor.co.uk/Salaries/united-kingdom-mental-health-advisor-salary-SRCH_IL.0,14_IN2_KO15,36.htm" TargetMode="External" Id="rId95" /><Relationship Type="http://schemas.openxmlformats.org/officeDocument/2006/relationships/hyperlink" Target="https://www.gov.uk/government/publications/access-to-work-guide-for-employers/access-to-work-factsheet-for-employers" TargetMode="External" Id="rId22" /><Relationship Type="http://schemas.openxmlformats.org/officeDocument/2006/relationships/hyperlink" Target="https://www.pssru.ac.uk/project-pages/unit-costs/" TargetMode="External" Id="rId27" /><Relationship Type="http://schemas.openxmlformats.org/officeDocument/2006/relationships/hyperlink" Target="https://selectpsychology.co.uk/blog/mental-health/how-much-does-private-therapy-cost/" TargetMode="External" Id="rId43" /><Relationship Type="http://schemas.openxmlformats.org/officeDocument/2006/relationships/hyperlink" Target="https://learningsupportcentre.com/rates-for-needs-assessors/" TargetMode="External" Id="rId48" /><Relationship Type="http://schemas.openxmlformats.org/officeDocument/2006/relationships/hyperlink" Target="https://www.bark.com/en/gb/counselling/counselling-prices/" TargetMode="External" Id="rId64" /><Relationship Type="http://schemas.openxmlformats.org/officeDocument/2006/relationships/hyperlink" Target="https://www.yourhealthinmind.org/psychiatry-explained/your-first-appointment" TargetMode="External" Id="rId69" /><Relationship Type="http://schemas.openxmlformats.org/officeDocument/2006/relationships/hyperlink" Target="https://kar.kent.ac.uk/100519/1/Unit%20Costs%20of%20health%20and%20Social%20Care%202022%20(amended%2013%20July%202023).pdf" TargetMode="External" Id="rId113" /><Relationship Type="http://schemas.openxmlformats.org/officeDocument/2006/relationships/hyperlink" Target="https://www.bark.com/en/gb/cleaners/house-cleaner-price-guide/" TargetMode="External" Id="rId118" /><Relationship Type="http://schemas.openxmlformats.org/officeDocument/2006/relationships/hyperlink" Target="https://myhealthcareclinic.com/blog/how-much-does-it-cost-to-see-a-private-doctor/" TargetMode="External" Id="rId134" /><Relationship Type="http://schemas.openxmlformats.org/officeDocument/2006/relationships/hyperlink" Target="https://www.healthcareers.nhs.uk/explore-roles/allied-health-professionals/roles-allied-health-professions/dietitian" TargetMode="External" Id="rId139" /><Relationship Type="http://schemas.openxmlformats.org/officeDocument/2006/relationships/hyperlink" Target="https://uk.indeed.com/q-student-disability-advisor-jobs.html" TargetMode="External" Id="rId80" /><Relationship Type="http://schemas.openxmlformats.org/officeDocument/2006/relationships/hyperlink" Target="https://www.bark.com/en/gb/counselling/counselling-prices/" TargetMode="External" Id="rId85" /><Relationship Type="http://schemas.openxmlformats.org/officeDocument/2006/relationships/hyperlink" Target="https://uk.indeed.com/q-student-disability-advisor-jobs.html" TargetMode="External" Id="rId12" /><Relationship Type="http://schemas.openxmlformats.org/officeDocument/2006/relationships/hyperlink" Target="https://uk.indeed.com/cmp/The-Open-University-Uk/salaries/Tutor" TargetMode="External" Id="rId17" /><Relationship Type="http://schemas.openxmlformats.org/officeDocument/2006/relationships/hyperlink" Target="https://www.nhs.uk/conditions/social-care-and-support-guide/care-services-equipment-and-care-homes/homecare/" TargetMode="External" Id="rId33" /><Relationship Type="http://schemas.openxmlformats.org/officeDocument/2006/relationships/hyperlink" Target="https://www.bark.com/en/gb/life-coaching/life-coach-price-guide/" TargetMode="External" Id="rId38" /><Relationship Type="http://schemas.openxmlformats.org/officeDocument/2006/relationships/hyperlink" Target="https://kar.kent.ac.uk/100519/1/Unit%20Costs%20of%20health%20and%20Social%20Care%202022%20(amended%2013%20July%202023).pdf" TargetMode="External" Id="rId59" /><Relationship Type="http://schemas.openxmlformats.org/officeDocument/2006/relationships/hyperlink" Target="https://otaction.co.uk/ot-services-fees/?vjk=733f511e91aca4d9" TargetMode="External" Id="rId103" /><Relationship Type="http://schemas.openxmlformats.org/officeDocument/2006/relationships/hyperlink" Target="https://missingpersons.police.uk/cy-gb/resources/research/cost-of-missing-investigations" TargetMode="External" Id="rId108" /><Relationship Type="http://schemas.openxmlformats.org/officeDocument/2006/relationships/hyperlink" Target="https://kar.kent.ac.uk/92342/25/Unit%20Costs%20Report%202021%20-%20Final%20version%20for%20publication%20(AMENDED2).pdf" TargetMode="External" Id="rId124" /><Relationship Type="http://schemas.openxmlformats.org/officeDocument/2006/relationships/hyperlink" Target="https://beta.jobs.nhs.uk/candidate/jobadvert/A4767-21-8224" TargetMode="External" Id="rId129" /><Relationship Type="http://schemas.openxmlformats.org/officeDocument/2006/relationships/hyperlink" Target="https://www.bark.com/en/gb/business-career-coaching/business-coaching-and-career-coaching-prices/" TargetMode="External" Id="rId54" /><Relationship Type="http://schemas.openxmlformats.org/officeDocument/2006/relationships/hyperlink" Target="https://www.mentalhealthandwellbeing.co.uk/fees.php" TargetMode="External" Id="rId70" /><Relationship Type="http://schemas.openxmlformats.org/officeDocument/2006/relationships/hyperlink" Target="https://selectpsychology.co.uk/blog/mental-health/how-much-does-private-therapy-cost/?job=cleaner" TargetMode="External" Id="rId75" /><Relationship Type="http://schemas.openxmlformats.org/officeDocument/2006/relationships/hyperlink" Target="https://www.circlehealthgroup.co.uk/treatments/occupational-therapy" TargetMode="External" Id="rId91" /><Relationship Type="http://schemas.openxmlformats.org/officeDocument/2006/relationships/hyperlink" Target="https://www.nhsinform.scot/healthy-living/mental-wellbeing/therapy-and-counselling/talking-therapies-explained/?job=student+support+worker" TargetMode="External" Id="rId96" /><Relationship Type="http://schemas.openxmlformats.org/officeDocument/2006/relationships/hyperlink" Target="https://uk.talent.com/salary" TargetMode="External" Id="rId140" /><Relationship Type="http://schemas.openxmlformats.org/officeDocument/2006/relationships/header" Target="header1.xml" Id="rId145"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ruh.nhs.uk/patients/services/clinical_depts/dietetics/documents/What_to_expect_when_visiting_the_dietitian.pdf" TargetMode="External" Id="rId23" /><Relationship Type="http://schemas.openxmlformats.org/officeDocument/2006/relationships/hyperlink" Target="https://uk.talent.com/salary" TargetMode="External" Id="rId28" /><Relationship Type="http://schemas.openxmlformats.org/officeDocument/2006/relationships/hyperlink" Target="https://www.bolton.ac.uk/assets/Advert-Mental-Health-Advisor-SSE-056P-v5.pdf" TargetMode="External" Id="rId49" /><Relationship Type="http://schemas.openxmlformats.org/officeDocument/2006/relationships/hyperlink" Target="https://www.gov.uk/national-minimum-wage-rates" TargetMode="External" Id="rId114" /><Relationship Type="http://schemas.openxmlformats.org/officeDocument/2006/relationships/hyperlink" Target="https://kar.kent.ac.uk/100519/1/Unit%20Costs%20of%20health%20and%20Social%20Care%202022%20(amended%2013%20July%202023).pdf" TargetMode="External" Id="rId119" /><Relationship Type="http://schemas.openxmlformats.org/officeDocument/2006/relationships/hyperlink" Target="https://selectpsychology.co.uk/blog/mental-health/how-much-does-private-therapy-cost/" TargetMode="External" Id="rId44" /><Relationship Type="http://schemas.openxmlformats.org/officeDocument/2006/relationships/hyperlink" Target="https://habitcoach.co.uk/how-much-does-a-life-coach-cost/" TargetMode="External" Id="rId60" /><Relationship Type="http://schemas.openxmlformats.org/officeDocument/2006/relationships/hyperlink" Target="https://www.england.nhs.uk/personalisedcare/workforce-and-training/health-and-wellbeing-coaches/" TargetMode="External" Id="rId65" /><Relationship Type="http://schemas.openxmlformats.org/officeDocument/2006/relationships/hyperlink" Target="https://mjbcoaching.co.uk/fees/" TargetMode="External" Id="rId81" /><Relationship Type="http://schemas.openxmlformats.org/officeDocument/2006/relationships/hyperlink" Target="https://www.bark.com/en/gb/therapy/therapist-prices/" TargetMode="External" Id="rId86" /><Relationship Type="http://schemas.openxmlformats.org/officeDocument/2006/relationships/hyperlink" Target="https://selectpsychology.co.uk/blog/mental-health/how-much-does-private-therapy-cost/" TargetMode="External" Id="rId130" /><Relationship Type="http://schemas.openxmlformats.org/officeDocument/2006/relationships/hyperlink" Target="https://www.pssru.ac.uk/pub/uc/uc2015/full.pdf" TargetMode="External" Id="rId135" /><Relationship Type="http://schemas.openxmlformats.org/officeDocument/2006/relationships/hyperlink" Target="https://www.gov.uk/national-minimum-wage-rates?sfvrsn=563a6bab_2" TargetMode="External" Id="rId13" /><Relationship Type="http://schemas.openxmlformats.org/officeDocument/2006/relationships/hyperlink" Target="https://www.gov.uk/employment-support-allowance/what-youll-get" TargetMode="External" Id="rId18" /><Relationship Type="http://schemas.openxmlformats.org/officeDocument/2006/relationships/hyperlink" Target="https://www.leeds.gov.uk/adult-social-care/how-to-get-adult-social-care-and-support/how-much-it-costs" TargetMode="External" Id="rId39" /><Relationship Type="http://schemas.openxmlformats.org/officeDocument/2006/relationships/hyperlink" Target="https://www.nhs.uk/mental-health/talking-therapies-medicine-treatments/talking-therapies-and-counselling/counselling/" TargetMode="External" Id="rId109" /><Relationship Type="http://schemas.openxmlformats.org/officeDocument/2006/relationships/hyperlink" Target="https://kar.kent.ac.uk/92342/25/Unit%20Costs%20Report%202021%20-%20Final%20version%20for%20publication%20(AMENDED2).pdf" TargetMode="External" Id="rId34" /><Relationship Type="http://schemas.openxmlformats.org/officeDocument/2006/relationships/hyperlink" Target="https://www.checkatrade.com/blog/cost-guides/house-cleaning-cost/" TargetMode="External" Id="rId50" /><Relationship Type="http://schemas.openxmlformats.org/officeDocument/2006/relationships/hyperlink" Target="https://goodmoves.org/vacancy/a4s3z00000SfK8BAAV/wellbeing-officer" TargetMode="External" Id="rId55" /><Relationship Type="http://schemas.openxmlformats.org/officeDocument/2006/relationships/hyperlink" Target="https://www.healthcareers.nhs.uk/explore-roles/nursing/roles-nursing/mental-health-nurse" TargetMode="External" Id="rId76" /><Relationship Type="http://schemas.openxmlformats.org/officeDocument/2006/relationships/hyperlink" Target="https://talkingtherapies.berkshirehealthcare.nhs.uk/contact-us/frequently-asked-questions-faqs/" TargetMode="External" Id="rId97" /><Relationship Type="http://schemas.openxmlformats.org/officeDocument/2006/relationships/hyperlink" Target="https://atomlearning.com/blog/private-tutor-costs" TargetMode="External" Id="rId104" /><Relationship Type="http://schemas.openxmlformats.org/officeDocument/2006/relationships/hyperlink" Target="https://simplythrive.co.uk/workplace-needs-assessment/" TargetMode="External" Id="rId120" /><Relationship Type="http://schemas.openxmlformats.org/officeDocument/2006/relationships/hyperlink" Target="https://www.gov.uk/pip/how-much-youll-get" TargetMode="External" Id="rId125" /><Relationship Type="http://schemas.openxmlformats.org/officeDocument/2006/relationships/hyperlink" Target="https://www.bacp.co.uk/media/11060/bacp-introduction-counselling-and-psychotherapy-client-information-sheet-march-21.pdf" TargetMode="External" Id="rId141" /><Relationship Type="http://schemas.openxmlformats.org/officeDocument/2006/relationships/fontTable" Target="fontTable.xml" Id="rId146" /><Relationship Type="http://schemas.openxmlformats.org/officeDocument/2006/relationships/footnotes" Target="footnotes.xml" Id="rId7" /><Relationship Type="http://schemas.openxmlformats.org/officeDocument/2006/relationships/hyperlink" Target="https://www.nhsaaa.net/services/services-a-z/allied-health-professionals-ahps/nutrition-and-diet/" TargetMode="External" Id="rId71" /><Relationship Type="http://schemas.openxmlformats.org/officeDocument/2006/relationships/hyperlink" Target="https://psychiatry-uk.com/fees/" TargetMode="External" Id="rId92" /><Relationship Type="http://schemas.openxmlformats.org/officeDocument/2006/relationships/customXml" Target="../customXml/item2.xml" Id="rId2" /><Relationship Type="http://schemas.openxmlformats.org/officeDocument/2006/relationships/hyperlink" Target="https://www.rcpsych.ac.uk/docs/default-source/improving-care/better-mh-policy/position-statements/ps07_19.pdf" TargetMode="External" Id="rId29" /><Relationship Type="http://schemas.openxmlformats.org/officeDocument/2006/relationships/hyperlink" Target="https://www.england.nhs.uk/long-read/workforce-development-framework-for-health-and-wellbeing-coaches/" TargetMode="External" Id="rId24" /><Relationship Type="http://schemas.openxmlformats.org/officeDocument/2006/relationships/hyperlink" Target="https://www.bark.com/en/gb/counselling/counselling-prices/" TargetMode="External" Id="rId40" /><Relationship Type="http://schemas.openxmlformats.org/officeDocument/2006/relationships/hyperlink" Target="https://www.bupa.co.uk/health/payg/gp-services" TargetMode="External" Id="rId45" /><Relationship Type="http://schemas.openxmlformats.org/officeDocument/2006/relationships/hyperlink" Target="https://thegoodgutdietitian.com/fees/" TargetMode="External" Id="rId66" /><Relationship Type="http://schemas.openxmlformats.org/officeDocument/2006/relationships/hyperlink" Target="https://www.kent.gov.uk/education-and-children/schools/school-transport/school-transport-for-children-with-special-educational-needs/personal-transport-budgets" TargetMode="External" Id="rId87" /><Relationship Type="http://schemas.openxmlformats.org/officeDocument/2006/relationships/hyperlink" Target="https://selectpsychology.co.uk/blog/mental-health/how-much-does-private-therapy-cost/" TargetMode="External" Id="rId110" /><Relationship Type="http://schemas.openxmlformats.org/officeDocument/2006/relationships/hyperlink" Target="https://www.pssru.ac.uk/project-pages/unit-costs/unit-costs-2020/" TargetMode="External" Id="rId115" /><Relationship Type="http://schemas.openxmlformats.org/officeDocument/2006/relationships/hyperlink" Target="https://www.healthcareers.nhs.uk/working-health/working-nhs/nhs-pay-and-benefits/agenda-change-pay-rates" TargetMode="External" Id="rId131" /><Relationship Type="http://schemas.openxmlformats.org/officeDocument/2006/relationships/hyperlink" Target="https://www.england.nhs.uk/publication/2019-20-national-cost-collection-data-publication/" TargetMode="External" Id="rId136" /><Relationship Type="http://schemas.openxmlformats.org/officeDocument/2006/relationships/hyperlink" Target="https://www.somersetft.nhs.uk/specialist-psychological-interventions/" TargetMode="External" Id="rId61" /><Relationship Type="http://schemas.openxmlformats.org/officeDocument/2006/relationships/hyperlink" Target="https://cardinalclinic.co.uk/patient-information/our-fees/" TargetMode="External" Id="rId82" /><Relationship Type="http://schemas.openxmlformats.org/officeDocument/2006/relationships/hyperlink" Target="https://newcastlepsychologist.co.uk/appointments-fees/" TargetMode="External" Id="rId19" /><Relationship Type="http://schemas.openxmlformats.org/officeDocument/2006/relationships/hyperlink" Target="https://www.england.nhs.uk/costing-in-the-nhs/national-cost-collection/" TargetMode="External" Id="rId14" /><Relationship Type="http://schemas.openxmlformats.org/officeDocument/2006/relationships/hyperlink" Target="https://goodmoves.org/vacancy/a4s3z00000SfK8BAAV/wellbeing-officer?q=%2Four-services%2Fnutrition-and-dietetics-2" TargetMode="External" Id="rId30" /><Relationship Type="http://schemas.openxmlformats.org/officeDocument/2006/relationships/hyperlink" Target="https://umo.services/wp-content/uploads/2022/10/UMO-Rates-2019_20-NMH-support-f9VPB8rcZqQHVbc3.pdf" TargetMode="External" Id="rId35" /><Relationship Type="http://schemas.openxmlformats.org/officeDocument/2006/relationships/hyperlink" Target="https://www.robinwaite.com/blog/business-coaches-charges-in-the-uk-a-comprehensive-guide" TargetMode="External" Id="rId56" /><Relationship Type="http://schemas.openxmlformats.org/officeDocument/2006/relationships/hyperlink" Target="https://www.gov.uk/pip/how-much-youll-get" TargetMode="External" Id="rId77" /><Relationship Type="http://schemas.openxmlformats.org/officeDocument/2006/relationships/hyperlink" Target="https://kar.kent.ac.uk/100519/1/Unit%20Costs%20of%20health%20and%20Social%20Care%202022%20(amended%2013%20July%202023).pdf" TargetMode="External" Id="rId100" /><Relationship Type="http://schemas.openxmlformats.org/officeDocument/2006/relationships/hyperlink" Target="https://selectpsychology.co.uk/blog/mental-health/how-much-does-private-therapy-cost/" TargetMode="External" Id="rId105" /><Relationship Type="http://schemas.openxmlformats.org/officeDocument/2006/relationships/hyperlink" Target="https://www.gov.uk/universal-credit/what-youll-get" TargetMode="External" Id="rId126" /><Relationship Type="http://schemas.openxmlformats.org/officeDocument/2006/relationships/theme" Target="theme/theme1.xml" Id="rId147" /><Relationship Type="http://schemas.openxmlformats.org/officeDocument/2006/relationships/endnotes" Target="endnotes.xml" Id="rId8" /><Relationship Type="http://schemas.openxmlformats.org/officeDocument/2006/relationships/hyperlink" Target="https://www.bark.com/en/gb/therapy/therapist-prices/" TargetMode="External" Id="rId51" /><Relationship Type="http://schemas.openxmlformats.org/officeDocument/2006/relationships/hyperlink" Target="https://www.bdadyslexia.org.uk/services/assessments/workplace-needs-assessment" TargetMode="External" Id="rId72" /><Relationship Type="http://schemas.openxmlformats.org/officeDocument/2006/relationships/hyperlink" Target="https://kar.kent.ac.uk/100519/1/Unit%20Costs%20of%20health%20and%20Social%20Care%202022%20(amended%2013%20July%202023).pdf" TargetMode="External" Id="rId93" /><Relationship Type="http://schemas.openxmlformats.org/officeDocument/2006/relationships/hyperlink" Target="https://www.healthcareers.nhs.uk/explore-roles/doctors/roles-doctors/psychiatry/general-psychiatry" TargetMode="External" Id="rId98" /><Relationship Type="http://schemas.openxmlformats.org/officeDocument/2006/relationships/hyperlink" Target="https://www.glassdoor.co.uk/Salaries/university-counselor-salary-SRCH_KO0,20.htm" TargetMode="External" Id="rId121" /><Relationship Type="http://schemas.openxmlformats.org/officeDocument/2006/relationships/hyperlink" Target="https://findmypsychologist.co.uk/home/about-us/fees/" TargetMode="External" Id="rId142" /><Relationship Type="http://schemas.openxmlformats.org/officeDocument/2006/relationships/customXml" Target="../customXml/item3.xml" Id="rId3" /><Relationship Type="http://schemas.openxmlformats.org/officeDocument/2006/relationships/hyperlink" Target="https://selectpsychology.co.uk/blog/mental-health/how-much-does-private-therapy-cost/" TargetMode="External" Id="rId25" /><Relationship Type="http://schemas.openxmlformats.org/officeDocument/2006/relationships/hyperlink" Target="https://www.devon.gov.uk/accesstoinformation/information_request/supported-living-placement-costs/" TargetMode="External" Id="rId46" /><Relationship Type="http://schemas.openxmlformats.org/officeDocument/2006/relationships/hyperlink" Target="https://www.northerncarealliance.nhs.uk/our-services/nutrition-and-dietetics-2" TargetMode="External" Id="rId67" /><Relationship Type="http://schemas.openxmlformats.org/officeDocument/2006/relationships/hyperlink" Target="https://www.bupa.co.uk/health/payg/gp-services" TargetMode="External" Id="rId116" /><Relationship Type="http://schemas.openxmlformats.org/officeDocument/2006/relationships/hyperlink" Target="https://www.england.nhs.uk/costing-in-the-nhs/national-cost-collection/" TargetMode="External" Id="rId137" /><Relationship Type="http://schemas.openxmlformats.org/officeDocument/2006/relationships/hyperlink" Target="https://www.england.nhs.uk/costing-in-the-nhs/national-cost-collection/" TargetMode="External" Id="rId20" /><Relationship Type="http://schemas.openxmlformats.org/officeDocument/2006/relationships/hyperlink" Target="https://www.southtyneside.gov.uk/article/2541/Personal-Transport-Budget" TargetMode="External" Id="rId41" /><Relationship Type="http://schemas.openxmlformats.org/officeDocument/2006/relationships/hyperlink" Target="https://www.pssru.ac.uk/pub/uc/uc2015/full.pdf" TargetMode="External" Id="rId62" /><Relationship Type="http://schemas.openxmlformats.org/officeDocument/2006/relationships/hyperlink" Target="https://socialvalueuk.org/wp-content/uploads/2023/05/citizens-advice-direct-sroi-report.pdf" TargetMode="External" Id="rId83" /><Relationship Type="http://schemas.openxmlformats.org/officeDocument/2006/relationships/hyperlink" Target="https://newcastlepsychologist.co.uk/appointments-fees/" TargetMode="External" Id="rId88" /><Relationship Type="http://schemas.openxmlformats.org/officeDocument/2006/relationships/hyperlink" Target="https://www.gov.uk/disability-premiums/what-youll-get" TargetMode="External" Id="rId111" /><Relationship Type="http://schemas.openxmlformats.org/officeDocument/2006/relationships/hyperlink" Target="https://kar.kent.ac.uk/92342/25/Unit%20Costs%20Report%202021%20-%20Final%20version%20for%20publication%20(AMENDED2).pdf" TargetMode="External" Id="rId132" /><Relationship Type="http://schemas.openxmlformats.org/officeDocument/2006/relationships/hyperlink" Target="https://uk.talent.com/salary" TargetMode="External" Id="rId15" /><Relationship Type="http://schemas.openxmlformats.org/officeDocument/2006/relationships/hyperlink" Target="https://www.priorygroup.com/locations/priory-hospital-altrincham-manchester/pricing" TargetMode="External" Id="rId36" /><Relationship Type="http://schemas.openxmlformats.org/officeDocument/2006/relationships/hyperlink" Target="https://uk.talent.com/salary" TargetMode="External" Id="rId57" /><Relationship Type="http://schemas.openxmlformats.org/officeDocument/2006/relationships/hyperlink" Target="https://www.bark.com/en/gb/nutritionist/nutritionist-price-guide/?job=specialist+study+skills" TargetMode="External" Id="rId106" /><Relationship Type="http://schemas.openxmlformats.org/officeDocument/2006/relationships/hyperlink" Target="https://www.bark.com/en/gb/counselling/counselling-prices/" TargetMode="External" Id="rId127" /><Relationship Type="http://schemas.openxmlformats.org/officeDocument/2006/relationships/hyperlink" Target="https://www.breakroom.cc/en-gb/employers/citizens-advice/pay" TargetMode="External" Id="rId10" /><Relationship Type="http://schemas.openxmlformats.org/officeDocument/2006/relationships/hyperlink" Target="https://www.nhs.uk/mental-health/talking-therapies-medicine-treatments/talking-therapies-and-counselling/cognitive-behavioural-therapy-cbt/overview/" TargetMode="External" Id="rId31" /><Relationship Type="http://schemas.openxmlformats.org/officeDocument/2006/relationships/hyperlink" Target="https://assets.ctfassets.net/mfz4nbgura3g/2bwY2CBqL6xXKOR1m4Tybn/512b9a90d559b7f1b36a121bb2a704fa/CA_Annual_Report_2022-23.pdf" TargetMode="External" Id="rId52" /><Relationship Type="http://schemas.openxmlformats.org/officeDocument/2006/relationships/hyperlink" Target="https://www.bark.com/en/gb/counselling/counselling-prices/" TargetMode="External" Id="rId73" /><Relationship Type="http://schemas.openxmlformats.org/officeDocument/2006/relationships/hyperlink" Target="https://kar.kent.ac.uk/100519/1/Unit%20Costs%20of%20health%20and%20Social%20Care%202022%20(amended%2013%20July%202023).pdf" TargetMode="External" Id="rId78" /><Relationship Type="http://schemas.openxmlformats.org/officeDocument/2006/relationships/hyperlink" Target="https://mjbcoaching.co.uk/fees/" TargetMode="External" Id="rId94" /><Relationship Type="http://schemas.openxmlformats.org/officeDocument/2006/relationships/hyperlink" Target="https://www.gov.uk/pip/how-much-youll-get?job=student+welfare+officer" TargetMode="External" Id="rId99" /><Relationship Type="http://schemas.openxmlformats.org/officeDocument/2006/relationships/hyperlink" Target="https://www.gov.uk/pip/how-much-youll-get" TargetMode="External" Id="rId101" /><Relationship Type="http://schemas.openxmlformats.org/officeDocument/2006/relationships/hyperlink" Target="https://www.bacp.co.uk/media/11060/bacp-introduction-counselling-and-psychotherapy-client-information-sheet-march-21.pdf" TargetMode="External" Id="rId122" /><Relationship Type="http://schemas.openxmlformats.org/officeDocument/2006/relationships/hyperlink" Target="https://kar.kent.ac.uk/92342/25/Unit%20Costs%20Report%202021%20-%20Final%20version%20for%20publication%20(AMENDED2).pdf" TargetMode="External" Id="rId143" /><Relationship Type="http://schemas.openxmlformats.org/officeDocument/2006/relationships/styles" Target="styles.xml" Id="rId4" /><Relationship Type="http://schemas.openxmlformats.org/officeDocument/2006/relationships/hyperlink" Target="https://www.nhs.uk/mental-health/talking-therapies-medicine-treatments/talking-therapies-and-counselling/counselling/" TargetMode="External" Id="rId9" /><Relationship Type="http://schemas.openxmlformats.org/officeDocument/2006/relationships/hyperlink" Target="https://kar.kent.ac.uk/92342/25/Unit%20Costs%20Report%202021%20-%20Final%20version%20for%20publication%20%28AMENDED2%29.pdf" TargetMode="External" Id="rId26" /><Relationship Type="http://schemas.openxmlformats.org/officeDocument/2006/relationships/hyperlink" Target="https://www.yourhealthinmind.org/psychiatry-explained/your-first-appointment" TargetMode="External" Id="rId47" /><Relationship Type="http://schemas.openxmlformats.org/officeDocument/2006/relationships/hyperlink" Target="https://www.which.co.uk/reviews/private-healthcare/article/private-gps-compared-aHUVt2O3vZcW" TargetMode="External" Id="rId68" /><Relationship Type="http://schemas.openxmlformats.org/officeDocument/2006/relationships/hyperlink" Target="https://kar.kent.ac.uk/92342/25/Unit%20Costs%20Report%202021%20-%20Final%20version%20for%20publication%20(AMENDED2).pdf" TargetMode="External" Id="rId89" /><Relationship Type="http://schemas.openxmlformats.org/officeDocument/2006/relationships/hyperlink" Target="https://kar.kent.ac.uk/100519/1/Unit%20Costs%20of%20health%20and%20Social%20Care%202022%20(amended%2013%20July%202023).pdf" TargetMode="External" Id="rId112" /><Relationship Type="http://schemas.openxmlformats.org/officeDocument/2006/relationships/hyperlink" Target="https://workplace.aimassessments.co.uk/workplace-assessments/" TargetMode="External" Id="rId133" /><Relationship Type="http://schemas.openxmlformats.org/officeDocument/2006/relationships/hyperlink" Target="https://assets.publishing.service.gov.uk/media/5b684f22e5274a14f45342c9/the-economic-and-social-costs-of-crime-horr99.pdf" TargetMode="External" Id="rId16" /><Relationship Type="http://schemas.openxmlformats.org/officeDocument/2006/relationships/hyperlink" Target="https://selectpsychology.co.uk/blog/mental-health/how-much-does-private-therapy-cost/" TargetMode="External" Id="rId37" /><Relationship Type="http://schemas.openxmlformats.org/officeDocument/2006/relationships/hyperlink" Target="https://www.robinwaite.com/blog/business-coaches-charges-in-the-uk-a-comprehensive-guide" TargetMode="External" Id="rId58" /><Relationship Type="http://schemas.openxmlformats.org/officeDocument/2006/relationships/hyperlink" Target="https://www.england.nhs.uk/costing-in-the-nhs/national-cost-collection/" TargetMode="External" Id="rId79" /><Relationship Type="http://schemas.openxmlformats.org/officeDocument/2006/relationships/hyperlink" Target="https://www.bark.com/en/gb/counselling/counselling-prices/?vjk=733f511e91aca4d9" TargetMode="External" Id="rId102" /><Relationship Type="http://schemas.openxmlformats.org/officeDocument/2006/relationships/hyperlink" Target="https://www.england.nhs.uk/costing-in-the-nhs/national-cost-collection/" TargetMode="External" Id="rId123" /><Relationship Type="http://schemas.openxmlformats.org/officeDocument/2006/relationships/hyperlink" Target="https://uk.indeed.com/cmp/The-Open-University-Uk/salaries/Tutor" TargetMode="External" Id="rId14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2be313-ed2b-4fef-ac0b-fa97b9673d3b">
      <Terms xmlns="http://schemas.microsoft.com/office/infopath/2007/PartnerControls"/>
    </lcf76f155ced4ddcb4097134ff3c332f>
    <TaxCatchAll xmlns="ea160044-de59-4c36-8f23-1bb7d251e46f" xsi:nil="true"/>
    <PlatformUsability xmlns="a12be313-ed2b-4fef-ac0b-fa97b9673d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BF622D9390E84F9B4EF7E3514678EE" ma:contentTypeVersion="19" ma:contentTypeDescription="Create a new document." ma:contentTypeScope="" ma:versionID="50b3def49f520a371c4de6462d1cdc8f">
  <xsd:schema xmlns:xsd="http://www.w3.org/2001/XMLSchema" xmlns:xs="http://www.w3.org/2001/XMLSchema" xmlns:p="http://schemas.microsoft.com/office/2006/metadata/properties" xmlns:ns2="a12be313-ed2b-4fef-ac0b-fa97b9673d3b" xmlns:ns3="ea160044-de59-4c36-8f23-1bb7d251e46f" targetNamespace="http://schemas.microsoft.com/office/2006/metadata/properties" ma:root="true" ma:fieldsID="259e45d0e9f797d9bbb74c3f56132304" ns2:_="" ns3:_="">
    <xsd:import namespace="a12be313-ed2b-4fef-ac0b-fa97b9673d3b"/>
    <xsd:import namespace="ea160044-de59-4c36-8f23-1bb7d251e4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PlatformUsability"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be313-ed2b-4fef-ac0b-fa97b9673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7752b78-ef68-4ee6-a543-7a96c6466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PlatformUsability" ma:index="25" nillable="true" ma:displayName="Platform Usability" ma:format="Dropdown" ma:internalName="PlatformUsability">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160044-de59-4c36-8f23-1bb7d251e4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466294-b5ba-4971-8271-1c6c79a79ccc}" ma:internalName="TaxCatchAll" ma:showField="CatchAllData" ma:web="ea160044-de59-4c36-8f23-1bb7d251e4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65762A-92D9-4324-91D3-9519C3F28317}">
  <ds:schemaRefs>
    <ds:schemaRef ds:uri="http://schemas.microsoft.com/office/2006/metadata/properties"/>
    <ds:schemaRef ds:uri="http://schemas.microsoft.com/office/infopath/2007/PartnerControls"/>
    <ds:schemaRef ds:uri="a12be313-ed2b-4fef-ac0b-fa97b9673d3b"/>
    <ds:schemaRef ds:uri="ea160044-de59-4c36-8f23-1bb7d251e46f"/>
  </ds:schemaRefs>
</ds:datastoreItem>
</file>

<file path=customXml/itemProps2.xml><?xml version="1.0" encoding="utf-8"?>
<ds:datastoreItem xmlns:ds="http://schemas.openxmlformats.org/officeDocument/2006/customXml" ds:itemID="{550B0D5D-16E8-4803-B7FE-3C4B1C646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be313-ed2b-4fef-ac0b-fa97b9673d3b"/>
    <ds:schemaRef ds:uri="ea160044-de59-4c36-8f23-1bb7d251e4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3684DA-C25C-46EA-905E-83A3DDF1743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Cullen</cp:lastModifiedBy>
  <cp:revision>2</cp:revision>
  <dcterms:created xsi:type="dcterms:W3CDTF">2024-04-08T14:44:00Z</dcterms:created>
  <dcterms:modified xsi:type="dcterms:W3CDTF">2024-04-11T13:52:11Z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0x010100B0BF622D9390E84F9B4EF7E3514678EE</vt:lpwstr>
  </property>
  <property fmtid="{D5CDD505-2E9C-101B-9397-08002B2CF9AE}" pid="3" name="MediaServiceImageTags">
    <vt:lpwstr/>
  </property>
</Properties>
</file>